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E09E0">
      <w:pPr>
        <w:widowControl/>
        <w:jc w:val="center"/>
        <w:rPr>
          <w:rFonts w:hint="eastAsia" w:ascii="宋体" w:hAnsi="Times New Roman" w:eastAsia="宋体" w:cs="宋体"/>
          <w:b/>
          <w:color w:val="auto"/>
          <w:sz w:val="32"/>
          <w:szCs w:val="32"/>
        </w:rPr>
      </w:pPr>
      <w:r>
        <w:rPr>
          <w:rFonts w:hint="eastAsia" w:ascii="宋体" w:hAnsi="Times New Roman" w:eastAsia="宋体" w:cs="宋体"/>
          <w:b/>
          <w:color w:val="auto"/>
          <w:sz w:val="32"/>
          <w:szCs w:val="32"/>
          <w:highlight w:val="white"/>
          <w:lang w:eastAsia="zh-CN"/>
        </w:rPr>
        <w:t>宁夏师范大学食堂设备项目</w:t>
      </w:r>
      <w:r>
        <w:rPr>
          <w:rFonts w:hint="eastAsia" w:ascii="宋体" w:hAnsi="Times New Roman" w:eastAsia="宋体" w:cs="宋体"/>
          <w:b/>
          <w:color w:val="auto"/>
          <w:sz w:val="32"/>
          <w:szCs w:val="32"/>
          <w:highlight w:val="white"/>
        </w:rPr>
        <w:t>招标公告</w:t>
      </w:r>
    </w:p>
    <w:p w14:paraId="65049ED7">
      <w:pPr>
        <w:rPr>
          <w:rFonts w:hint="eastAsia" w:ascii="Times New Roman" w:hAnsi="Times New Roman" w:eastAsia="宋体" w:cs="Times New Roman"/>
          <w:color w:val="auto"/>
          <w:highlight w:val="yellow"/>
        </w:rPr>
      </w:pPr>
      <w:bookmarkStart w:id="0" w:name="EBb1c537110dbd4e2396524e9a056916a1"/>
      <w:r>
        <w:rPr>
          <w:rFonts w:hint="eastAsia" w:ascii="Times New Roman" w:hAnsi="Times New Roman" w:eastAsia="宋体" w:cs="Times New Roman"/>
          <w:color w:val="auto"/>
          <w:sz w:val="20"/>
          <w:highlight w:val="white"/>
        </w:rPr>
        <w:t xml:space="preserve"> </w:t>
      </w:r>
      <w:bookmarkEnd w:id="0"/>
      <w:bookmarkStart w:id="1" w:name="EB8a175800652544a58781644ebb24b600"/>
      <w:r>
        <w:rPr>
          <w:rFonts w:hint="eastAsia" w:ascii="Times New Roman" w:hAnsi="Times New Roman" w:eastAsia="宋体" w:cs="Times New Roman"/>
          <w:color w:val="auto"/>
          <w:sz w:val="20"/>
          <w:highlight w:val="white"/>
        </w:rPr>
        <w:t xml:space="preserve"> </w:t>
      </w:r>
      <w:bookmarkEnd w:id="1"/>
    </w:p>
    <w:p w14:paraId="15B59EA8">
      <w:pPr>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highlight w:val="white"/>
        </w:rPr>
        <w:t>一、项目基本情况</w:t>
      </w:r>
    </w:p>
    <w:p w14:paraId="4E1E5321">
      <w:pPr>
        <w:adjustRightInd w:val="0"/>
        <w:snapToGri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white"/>
        </w:rPr>
        <w:t>1.政府采购计划编号：</w:t>
      </w:r>
      <w:r>
        <w:rPr>
          <w:rFonts w:hint="eastAsia" w:ascii="宋体" w:hAnsi="宋体" w:eastAsia="宋体" w:cs="宋体"/>
          <w:color w:val="auto"/>
          <w:sz w:val="28"/>
          <w:szCs w:val="28"/>
          <w:highlight w:val="white"/>
          <w:lang w:val="en-US" w:eastAsia="zh-CN"/>
        </w:rPr>
        <w:t>/</w:t>
      </w:r>
    </w:p>
    <w:p w14:paraId="3F29A4FC">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2.项目名称：</w:t>
      </w:r>
      <w:r>
        <w:rPr>
          <w:rFonts w:hint="eastAsia" w:ascii="宋体" w:hAnsi="宋体" w:eastAsia="宋体" w:cs="宋体"/>
          <w:color w:val="auto"/>
          <w:sz w:val="28"/>
          <w:szCs w:val="28"/>
          <w:highlight w:val="white"/>
          <w:lang w:eastAsia="zh-CN"/>
        </w:rPr>
        <w:t>宁夏师范大学食堂设备项目</w:t>
      </w:r>
    </w:p>
    <w:p w14:paraId="43AB01F3">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3.项目编号：</w:t>
      </w:r>
      <w:r>
        <w:rPr>
          <w:rFonts w:hint="eastAsia" w:ascii="宋体" w:hAnsi="宋体" w:eastAsia="宋体" w:cs="宋体"/>
          <w:color w:val="auto"/>
          <w:sz w:val="28"/>
          <w:szCs w:val="28"/>
          <w:highlight w:val="white"/>
          <w:lang w:val="en-US" w:eastAsia="zh-CN"/>
        </w:rPr>
        <w:t xml:space="preserve"> NXZC-2025-20 </w:t>
      </w:r>
    </w:p>
    <w:p w14:paraId="7FF095FA">
      <w:pPr>
        <w:adjustRightInd w:val="0"/>
        <w:snapToGrid w:val="0"/>
        <w:spacing w:line="560" w:lineRule="exact"/>
        <w:ind w:firstLine="560" w:firstLineChars="200"/>
        <w:rPr>
          <w:rFonts w:hint="eastAsia" w:ascii="Times New Roman" w:hAnsi="Times New Roman" w:eastAsia="宋体" w:cs="Times New Roman"/>
          <w:color w:val="auto"/>
          <w:szCs w:val="24"/>
        </w:rPr>
      </w:pPr>
      <w:r>
        <w:rPr>
          <w:rFonts w:hint="eastAsia" w:ascii="宋体" w:hAnsi="宋体" w:eastAsia="宋体" w:cs="宋体"/>
          <w:color w:val="auto"/>
          <w:sz w:val="28"/>
          <w:szCs w:val="28"/>
          <w:highlight w:val="white"/>
        </w:rPr>
        <w:t>4.采购方式：公开招标</w:t>
      </w:r>
    </w:p>
    <w:p w14:paraId="1F374C48">
      <w:pPr>
        <w:adjustRightInd w:val="0"/>
        <w:snapToGrid w:val="0"/>
        <w:spacing w:line="560" w:lineRule="exact"/>
        <w:ind w:firstLine="560" w:firstLineChars="200"/>
        <w:rPr>
          <w:rFonts w:hint="eastAsia" w:ascii="Times New Roman" w:hAnsi="Times New Roman" w:eastAsia="宋体" w:cs="Times New Roman"/>
          <w:color w:val="auto"/>
          <w:szCs w:val="24"/>
        </w:rPr>
      </w:pPr>
      <w:r>
        <w:rPr>
          <w:rFonts w:hint="eastAsia" w:ascii="宋体" w:hAnsi="宋体" w:eastAsia="宋体" w:cs="宋体"/>
          <w:color w:val="auto"/>
          <w:sz w:val="28"/>
          <w:szCs w:val="28"/>
          <w:highlight w:val="white"/>
        </w:rPr>
        <w:t>5.预算金额（元）：</w:t>
      </w:r>
      <w:bookmarkStart w:id="2" w:name="EBb281df1f8f0347389fbf98ba936e1afe"/>
      <w:r>
        <w:rPr>
          <w:rFonts w:hint="eastAsia" w:ascii="宋体" w:hAnsi="宋体" w:eastAsia="宋体" w:cs="宋体"/>
          <w:color w:val="auto"/>
          <w:sz w:val="28"/>
          <w:szCs w:val="28"/>
          <w:highlight w:val="white"/>
          <w:lang w:eastAsia="zh-CN"/>
        </w:rPr>
        <w:t>590000.00</w:t>
      </w:r>
      <w:r>
        <w:rPr>
          <w:rFonts w:hint="eastAsia" w:ascii="宋体" w:hAnsi="宋体" w:eastAsia="宋体" w:cs="宋体"/>
          <w:color w:val="auto"/>
          <w:sz w:val="28"/>
          <w:szCs w:val="28"/>
          <w:highlight w:val="white"/>
        </w:rPr>
        <w:t>元</w:t>
      </w:r>
      <w:bookmarkEnd w:id="2"/>
    </w:p>
    <w:p w14:paraId="6226DE62">
      <w:pPr>
        <w:adjustRightInd w:val="0"/>
        <w:snapToGrid w:val="0"/>
        <w:spacing w:line="560" w:lineRule="exact"/>
        <w:ind w:firstLine="560" w:firstLineChars="200"/>
        <w:rPr>
          <w:rFonts w:hint="eastAsia" w:ascii="Times New Roman" w:hAnsi="Times New Roman" w:eastAsia="宋体" w:cs="Times New Roman"/>
          <w:color w:val="auto"/>
          <w:szCs w:val="24"/>
          <w:lang w:eastAsia="zh-CN"/>
        </w:rPr>
      </w:pPr>
      <w:r>
        <w:rPr>
          <w:rFonts w:hint="eastAsia" w:ascii="宋体" w:hAnsi="宋体" w:eastAsia="宋体" w:cs="宋体"/>
          <w:color w:val="auto"/>
          <w:sz w:val="28"/>
          <w:szCs w:val="28"/>
          <w:highlight w:val="white"/>
        </w:rPr>
        <w:t>6.最高限价（如有）：</w:t>
      </w:r>
      <w:r>
        <w:rPr>
          <w:rFonts w:hint="eastAsia" w:ascii="宋体" w:hAnsi="宋体" w:eastAsia="宋体" w:cs="宋体"/>
          <w:color w:val="auto"/>
          <w:sz w:val="28"/>
          <w:szCs w:val="28"/>
          <w:highlight w:val="white"/>
          <w:lang w:eastAsia="zh-CN"/>
        </w:rPr>
        <w:t>590000.00</w:t>
      </w:r>
      <w:r>
        <w:rPr>
          <w:rFonts w:hint="eastAsia" w:ascii="宋体" w:hAnsi="宋体" w:eastAsia="宋体" w:cs="宋体"/>
          <w:color w:val="auto"/>
          <w:sz w:val="28"/>
          <w:szCs w:val="28"/>
          <w:highlight w:val="white"/>
        </w:rPr>
        <w:t>元</w:t>
      </w:r>
    </w:p>
    <w:p w14:paraId="080AD560">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7.采购需求：</w:t>
      </w:r>
    </w:p>
    <w:tbl>
      <w:tblPr>
        <w:tblStyle w:val="2"/>
        <w:tblW w:w="9312" w:type="dxa"/>
        <w:tblInd w:w="0" w:type="dxa"/>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78"/>
        <w:gridCol w:w="1008"/>
        <w:gridCol w:w="1527"/>
        <w:gridCol w:w="840"/>
        <w:gridCol w:w="2055"/>
        <w:gridCol w:w="1485"/>
        <w:gridCol w:w="819"/>
      </w:tblGrid>
      <w:tr w14:paraId="7F445BA2">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shd w:val="clear" w:color="auto" w:fill="FFFFFF"/>
          <w:tblCellMar>
            <w:top w:w="0" w:type="dxa"/>
            <w:left w:w="0" w:type="dxa"/>
            <w:bottom w:w="0" w:type="dxa"/>
            <w:right w:w="0" w:type="dxa"/>
          </w:tblCellMar>
        </w:tblPrEx>
        <w:trPr>
          <w:trHeight w:val="701" w:hRule="atLeast"/>
        </w:trPr>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5A531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采购标段</w:t>
            </w:r>
          </w:p>
        </w:tc>
        <w:tc>
          <w:tcPr>
            <w:tcW w:w="10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02B54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标的名称</w:t>
            </w:r>
          </w:p>
        </w:tc>
        <w:tc>
          <w:tcPr>
            <w:tcW w:w="15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376E11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品目名称</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61068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数量</w:t>
            </w:r>
          </w:p>
        </w:tc>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4D444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简要规格描述或项目基本概况</w:t>
            </w:r>
          </w:p>
        </w:tc>
        <w:tc>
          <w:tcPr>
            <w:tcW w:w="14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0016B8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预算金额(元)</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top w:w="60" w:type="dxa"/>
              <w:left w:w="120" w:type="dxa"/>
              <w:bottom w:w="60" w:type="dxa"/>
              <w:right w:w="120" w:type="dxa"/>
            </w:tcMar>
            <w:vAlign w:val="center"/>
          </w:tcPr>
          <w:p w14:paraId="7B04B8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备注</w:t>
            </w:r>
          </w:p>
        </w:tc>
      </w:tr>
      <w:tr w14:paraId="244F018E">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tblCellMar>
            <w:top w:w="0" w:type="dxa"/>
            <w:left w:w="0" w:type="dxa"/>
            <w:bottom w:w="0" w:type="dxa"/>
            <w:right w:w="0" w:type="dxa"/>
          </w:tblCellMar>
        </w:tblPrEx>
        <w:trPr>
          <w:trHeight w:val="1438" w:hRule="atLeast"/>
        </w:trPr>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33DD6D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宁夏师范大学食堂设备项目</w:t>
            </w:r>
          </w:p>
        </w:tc>
        <w:tc>
          <w:tcPr>
            <w:tcW w:w="10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41CABB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其他厨卫用具</w:t>
            </w:r>
          </w:p>
        </w:tc>
        <w:tc>
          <w:tcPr>
            <w:tcW w:w="15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0B5847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其他厨卫用具</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45B5CD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w:t>
            </w:r>
          </w:p>
        </w:tc>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47120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具体采购需求详见招标文件</w:t>
            </w:r>
          </w:p>
        </w:tc>
        <w:tc>
          <w:tcPr>
            <w:tcW w:w="14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4AD522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590000.00</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5AAD08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p>
        </w:tc>
      </w:tr>
      <w:tr w14:paraId="3944BBD7">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tblCellMar>
            <w:top w:w="0" w:type="dxa"/>
            <w:left w:w="0" w:type="dxa"/>
            <w:bottom w:w="0" w:type="dxa"/>
            <w:right w:w="0" w:type="dxa"/>
          </w:tblCellMar>
        </w:tblPrEx>
        <w:trPr>
          <w:trHeight w:val="903" w:hRule="atLeast"/>
        </w:trPr>
        <w:tc>
          <w:tcPr>
            <w:tcW w:w="411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2EB4A3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数量合计：</w:t>
            </w:r>
          </w:p>
        </w:tc>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4382F8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w:t>
            </w:r>
          </w:p>
        </w:tc>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6B185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预算合计：</w:t>
            </w:r>
          </w:p>
        </w:tc>
        <w:tc>
          <w:tcPr>
            <w:tcW w:w="14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098292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590000.00</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60" w:type="dxa"/>
              <w:left w:w="120" w:type="dxa"/>
              <w:bottom w:w="60" w:type="dxa"/>
              <w:right w:w="120" w:type="dxa"/>
            </w:tcMar>
            <w:vAlign w:val="center"/>
          </w:tcPr>
          <w:p w14:paraId="48B2B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  </w:t>
            </w:r>
          </w:p>
        </w:tc>
      </w:tr>
    </w:tbl>
    <w:p w14:paraId="6619AB06">
      <w:pPr>
        <w:adjustRightInd w:val="0"/>
        <w:snapToGrid w:val="0"/>
        <w:spacing w:line="560" w:lineRule="exact"/>
        <w:ind w:firstLine="560" w:firstLineChars="200"/>
        <w:rPr>
          <w:rFonts w:hint="eastAsia" w:ascii="宋体" w:hAnsi="宋体" w:eastAsia="宋体" w:cs="宋体"/>
          <w:color w:val="auto"/>
          <w:sz w:val="28"/>
          <w:szCs w:val="28"/>
          <w:highlight w:val="white"/>
        </w:rPr>
      </w:pPr>
    </w:p>
    <w:p w14:paraId="4EF12EAC">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8.</w:t>
      </w:r>
      <w:r>
        <w:rPr>
          <w:rFonts w:hint="eastAsia" w:ascii="Times New Roman" w:hAnsi="Times New Roman" w:eastAsia="宋体" w:cs="宋体"/>
          <w:color w:val="auto"/>
          <w:sz w:val="28"/>
          <w:szCs w:val="28"/>
          <w:highlight w:val="white"/>
        </w:rPr>
        <w:t>合同履行期限：</w:t>
      </w:r>
      <w:r>
        <w:rPr>
          <w:rFonts w:hint="eastAsia" w:ascii="Times New Roman" w:hAnsi="Times New Roman" w:eastAsia="宋体" w:cs="宋体"/>
          <w:color w:val="auto"/>
          <w:sz w:val="28"/>
          <w:szCs w:val="28"/>
          <w:highlight w:val="white"/>
          <w:lang w:eastAsia="zh-CN"/>
        </w:rPr>
        <w:t>合同签订生效后20日历日内</w:t>
      </w:r>
    </w:p>
    <w:p w14:paraId="5137E278">
      <w:pPr>
        <w:adjustRightInd w:val="0"/>
        <w:snapToGrid w:val="0"/>
        <w:spacing w:line="560" w:lineRule="exact"/>
        <w:ind w:firstLine="560" w:firstLineChars="200"/>
        <w:rPr>
          <w:rFonts w:hint="eastAsia" w:ascii="Times New Roman" w:hAnsi="Times New Roman" w:eastAsia="宋体" w:cs="Times New Roman"/>
          <w:color w:val="auto"/>
          <w:sz w:val="32"/>
          <w:szCs w:val="32"/>
        </w:rPr>
      </w:pPr>
      <w:r>
        <w:rPr>
          <w:rFonts w:hint="eastAsia" w:ascii="宋体" w:hAnsi="宋体" w:eastAsia="宋体" w:cs="宋体"/>
          <w:color w:val="auto"/>
          <w:sz w:val="28"/>
          <w:szCs w:val="28"/>
          <w:highlight w:val="white"/>
        </w:rPr>
        <w:t>9.本项目（是/否）接受联合体投标:</w:t>
      </w:r>
      <w:r>
        <w:rPr>
          <w:rFonts w:hint="eastAsia" w:ascii="Times New Roman" w:hAnsi="Times New Roman" w:eastAsia="宋体" w:cs="Times New Roman"/>
          <w:color w:val="auto"/>
          <w:sz w:val="32"/>
          <w:szCs w:val="32"/>
          <w:highlight w:val="white"/>
        </w:rPr>
        <w:t xml:space="preserve"> </w:t>
      </w:r>
      <w:bookmarkStart w:id="3" w:name="EBbf1f9413ad9541bdb69609094d579358"/>
      <w:r>
        <w:rPr>
          <w:rFonts w:hint="eastAsia" w:ascii="Times New Roman" w:hAnsi="Times New Roman" w:eastAsia="宋体" w:cs="Times New Roman"/>
          <w:color w:val="auto"/>
          <w:sz w:val="32"/>
          <w:szCs w:val="32"/>
          <w:highlight w:val="white"/>
        </w:rPr>
        <w:t>否</w:t>
      </w:r>
      <w:bookmarkEnd w:id="3"/>
    </w:p>
    <w:p w14:paraId="2B2678A0">
      <w:pPr>
        <w:rPr>
          <w:rFonts w:hint="eastAsia" w:ascii="Times New Roman" w:hAnsi="Times New Roman" w:eastAsia="宋体" w:cs="Times New Roman"/>
          <w:color w:val="auto"/>
          <w:szCs w:val="24"/>
        </w:rPr>
      </w:pPr>
      <w:r>
        <w:rPr>
          <w:rFonts w:hint="eastAsia" w:ascii="Times New Roman" w:hAnsi="Times New Roman" w:eastAsia="宋体" w:cs="Times New Roman"/>
          <w:color w:val="auto"/>
          <w:sz w:val="28"/>
          <w:szCs w:val="28"/>
          <w:highlight w:val="white"/>
        </w:rPr>
        <w:t>二、供应商的资格要求：</w:t>
      </w:r>
    </w:p>
    <w:p w14:paraId="437EFEC3">
      <w:pPr>
        <w:widowControl/>
        <w:rPr>
          <w:rFonts w:hint="eastAsia" w:ascii="宋体" w:hAnsi="宋体" w:eastAsia="宋体" w:cs="宋体"/>
          <w:color w:val="auto"/>
          <w:sz w:val="28"/>
          <w:szCs w:val="28"/>
          <w:highlight w:val="white"/>
        </w:rPr>
      </w:pPr>
      <w:bookmarkStart w:id="4" w:name="EB0e4f6eb5428e4c9385b65fb03a99bf60"/>
      <w:r>
        <w:rPr>
          <w:rFonts w:hint="eastAsia" w:ascii="宋体" w:hAnsi="宋体" w:eastAsia="宋体" w:cs="宋体"/>
          <w:color w:val="auto"/>
          <w:sz w:val="28"/>
          <w:szCs w:val="28"/>
          <w:highlight w:val="white"/>
          <w:lang w:eastAsia="zh-CN"/>
        </w:rPr>
        <w:t>(1)根据《政府采购促进中小企业发展管理办法》（财库〔2020〕46号）、《关于进一步加大政府采购支持中小企业力度的通知》（财库〔2022〕19号）、《关于落实政府采购促进中小企业发展有关措施的通知》（宁财（采）发﹝2022﹞275号）、《自治区财政厅关于进一步规范政府采购支持中小企业政策的通知》（宁财(采)发〔2024】387号），享受预留份额、评审中价格扣除等促进中小企业发展的政府采购政策。属于专门面向中小企业采购的标段或项目，不再执行价格评审优惠扶持政策；</w:t>
      </w:r>
      <w:r>
        <w:rPr>
          <w:rFonts w:hint="eastAsia" w:ascii="宋体" w:hAnsi="宋体" w:eastAsia="宋体" w:cs="宋体"/>
          <w:color w:val="auto"/>
          <w:sz w:val="28"/>
          <w:szCs w:val="28"/>
          <w:highlight w:val="white"/>
        </w:rPr>
        <w:t>行价格评审优惠扶持政策；</w:t>
      </w:r>
    </w:p>
    <w:p w14:paraId="692C9D25">
      <w:pPr>
        <w:widowControl/>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（2)根据《财政部 司法部关于政府采购支持监狱企业发展有关问题的通知》（财库〔2014〕68号），监狱企业提供由省级以上监狱管理局、戒毒管理局（含新疆生产建设兵团）出具的属于监狱企业的证明文件，视同小型、微型企业，享受预留份额、评审中价格扣除等促进中小企业发展的政府采购政策。</w:t>
      </w:r>
    </w:p>
    <w:p w14:paraId="41366C6F">
      <w:pPr>
        <w:widowControl/>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（3）根据《财政部 民政部 中国残疾人联合会关于促进残疾人就业政府采购政策的通知》（财库〔2017〕141 号），对符合要求的残疾人福利性企业视同小型、微型企业，享受预留份额、评审中价格扣除等促进中小企业发展的政府采购政策。</w:t>
      </w:r>
      <w:bookmarkEnd w:id="4"/>
    </w:p>
    <w:p w14:paraId="76D91D7A">
      <w:pPr>
        <w:adjustRightInd w:val="0"/>
        <w:snapToGrid w:val="0"/>
        <w:spacing w:line="560" w:lineRule="exact"/>
        <w:rPr>
          <w:rFonts w:hint="eastAsia" w:ascii="宋体" w:hAnsi="宋体" w:eastAsia="宋体" w:cs="宋体"/>
          <w:color w:val="auto"/>
          <w:sz w:val="28"/>
          <w:szCs w:val="28"/>
          <w:highlight w:val="green"/>
        </w:rPr>
      </w:pPr>
      <w:bookmarkStart w:id="5" w:name="EBce3ddfe4c6254f9da40ff6002821b9a5"/>
      <w:r>
        <w:rPr>
          <w:rFonts w:hint="eastAsia" w:ascii="宋体" w:hAnsi="宋体" w:eastAsia="宋体" w:cs="宋体"/>
          <w:color w:val="auto"/>
          <w:sz w:val="28"/>
          <w:szCs w:val="28"/>
          <w:highlight w:val="white"/>
        </w:rPr>
        <w:t>2、本项目的特定资格要求：</w:t>
      </w:r>
    </w:p>
    <w:bookmarkEnd w:id="5"/>
    <w:p w14:paraId="2B85B8E2">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（1）提供在中华人民共和国境内注册的法人或其他组织的营业执照（或事业单位法人证书，或社会团体法人登记证书），如投标供应商为自然人的需提供自然人身份证明；</w:t>
      </w:r>
    </w:p>
    <w:p w14:paraId="44B88CAA">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（2）法定代表人授权委托书及被授权人身份证（法定代表人直接投标可不提供，但须提供法定代表人身份证明）；</w:t>
      </w:r>
    </w:p>
    <w:p w14:paraId="2A526046">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（3）提供具有良好的商业信誉和健全的财务会计制度承诺书；</w:t>
      </w:r>
    </w:p>
    <w:p w14:paraId="0DF3B5F1">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（4）提供履行合同所必需的设备和专业技术能力的证明材料或承诺函；</w:t>
      </w:r>
    </w:p>
    <w:p w14:paraId="527FAB28">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（5）提供依法缴纳税收和社会保障资金承诺书；</w:t>
      </w:r>
    </w:p>
    <w:p w14:paraId="1CB15429">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（6）提供参加政府采购活动前三年内，在经营活动中没有重大违法记录承诺书；</w:t>
      </w:r>
    </w:p>
    <w:p w14:paraId="009132E2">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（7）未被列入中国政府采购网政府采购严重违法失信行为记录名单的供应商，如无法查询的行政事业单位或自然人等可不提供；</w:t>
      </w:r>
    </w:p>
    <w:p w14:paraId="38C0D055">
      <w:pPr>
        <w:widowControl/>
        <w:adjustRightInd w:val="0"/>
        <w:snapToGrid w:val="0"/>
        <w:spacing w:line="560" w:lineRule="exact"/>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8）未被列入“信用中国”网站失信被执行人、重大税收违法案件当事人名单及不存在《中华人民共和国政府采购法实施条例》第十九条规定的行政处罚记录的投标商，如无法查询的行政事业单位或自然人等可不提供。</w:t>
      </w:r>
    </w:p>
    <w:p w14:paraId="458D2B60">
      <w:pPr>
        <w:widowControl/>
        <w:adjustRightInd w:val="0"/>
        <w:snapToGrid w:val="0"/>
        <w:spacing w:line="560" w:lineRule="exact"/>
        <w:rPr>
          <w:rFonts w:hint="eastAsia" w:ascii="Times New Roman" w:hAnsi="Times New Roman" w:eastAsia="宋体" w:cs="Times New Roman"/>
          <w:color w:val="auto"/>
          <w:szCs w:val="24"/>
          <w:lang w:eastAsia="zh-CN"/>
        </w:rPr>
      </w:pPr>
      <w:r>
        <w:rPr>
          <w:rFonts w:hint="eastAsia" w:ascii="宋体" w:hAnsi="宋体" w:eastAsia="宋体" w:cs="宋体"/>
          <w:color w:val="auto"/>
          <w:sz w:val="28"/>
          <w:szCs w:val="28"/>
          <w:highlight w:val="white"/>
        </w:rPr>
        <w:t>3.本项目（是/否）专门面向中小微企业：</w:t>
      </w:r>
      <w:r>
        <w:rPr>
          <w:rFonts w:hint="eastAsia" w:ascii="宋体" w:hAnsi="宋体" w:eastAsia="宋体" w:cs="宋体"/>
          <w:color w:val="auto"/>
          <w:sz w:val="28"/>
          <w:szCs w:val="28"/>
          <w:highlight w:val="white"/>
          <w:lang w:eastAsia="zh-CN"/>
        </w:rPr>
        <w:t>否</w:t>
      </w:r>
    </w:p>
    <w:p w14:paraId="19DF9D3D">
      <w:pPr>
        <w:widowControl/>
        <w:adjustRightInd w:val="0"/>
        <w:snapToGrid w:val="0"/>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4.合格投标供应商的其他资格要求：</w:t>
      </w:r>
    </w:p>
    <w:p w14:paraId="55FAFEC1">
      <w:pPr>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highlight w:val="white"/>
        </w:rPr>
        <w:t>三、获取招标文件</w:t>
      </w:r>
      <w:r>
        <w:rPr>
          <w:rFonts w:ascii="Times New Roman" w:hAnsi="Times New Roman" w:eastAsia="宋体" w:cs="Times New Roman"/>
          <w:color w:val="auto"/>
          <w:sz w:val="28"/>
          <w:szCs w:val="28"/>
          <w:highlight w:val="white"/>
        </w:rPr>
        <w:t xml:space="preserve"> </w:t>
      </w:r>
    </w:p>
    <w:p w14:paraId="03E28CE0">
      <w:pPr>
        <w:adjustRightInd w:val="0"/>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highlight w:val="white"/>
        </w:rPr>
        <w:t>时间：</w:t>
      </w:r>
      <w:bookmarkStart w:id="6" w:name="EB4a77ada00bad4cbbb6320220c881ef86"/>
      <w:r>
        <w:rPr>
          <w:rFonts w:hint="eastAsia" w:ascii="宋体" w:hAnsi="宋体" w:eastAsia="宋体" w:cs="宋体"/>
          <w:color w:val="auto"/>
          <w:sz w:val="28"/>
          <w:szCs w:val="28"/>
          <w:highlight w:val="white"/>
        </w:rPr>
        <w:t>2025-0</w:t>
      </w:r>
      <w:r>
        <w:rPr>
          <w:rFonts w:hint="eastAsia" w:ascii="宋体" w:hAnsi="宋体" w:eastAsia="宋体" w:cs="宋体"/>
          <w:color w:val="auto"/>
          <w:sz w:val="28"/>
          <w:szCs w:val="28"/>
          <w:highlight w:val="white"/>
          <w:lang w:val="en-US" w:eastAsia="zh-CN"/>
        </w:rPr>
        <w:t>7</w:t>
      </w:r>
      <w:r>
        <w:rPr>
          <w:rFonts w:hint="eastAsia" w:ascii="宋体" w:hAnsi="宋体" w:eastAsia="宋体" w:cs="宋体"/>
          <w:color w:val="auto"/>
          <w:sz w:val="28"/>
          <w:szCs w:val="28"/>
          <w:highlight w:val="white"/>
        </w:rPr>
        <w:t>-</w:t>
      </w:r>
      <w:bookmarkEnd w:id="6"/>
      <w:r>
        <w:rPr>
          <w:rFonts w:hint="eastAsia" w:ascii="宋体" w:hAnsi="宋体" w:eastAsia="宋体" w:cs="宋体"/>
          <w:color w:val="auto"/>
          <w:sz w:val="28"/>
          <w:szCs w:val="28"/>
          <w:highlight w:val="white"/>
          <w:lang w:val="en-US" w:eastAsia="zh-CN"/>
        </w:rPr>
        <w:t>28</w:t>
      </w:r>
      <w:r>
        <w:rPr>
          <w:rFonts w:hint="eastAsia" w:ascii="宋体" w:hAnsi="宋体" w:eastAsia="宋体" w:cs="宋体"/>
          <w:color w:val="auto"/>
          <w:sz w:val="28"/>
          <w:szCs w:val="28"/>
          <w:highlight w:val="white"/>
        </w:rPr>
        <w:t>至</w:t>
      </w:r>
      <w:bookmarkStart w:id="7" w:name="EBaa31b32d367a4089838826a1d3ac3c0d"/>
      <w:r>
        <w:rPr>
          <w:rFonts w:hint="eastAsia" w:ascii="宋体" w:hAnsi="宋体" w:eastAsia="宋体" w:cs="宋体"/>
          <w:color w:val="auto"/>
          <w:sz w:val="28"/>
          <w:szCs w:val="28"/>
          <w:highlight w:val="white"/>
        </w:rPr>
        <w:t>2025-0</w:t>
      </w:r>
      <w:r>
        <w:rPr>
          <w:rFonts w:hint="eastAsia" w:ascii="宋体" w:hAnsi="宋体" w:eastAsia="宋体" w:cs="宋体"/>
          <w:color w:val="auto"/>
          <w:sz w:val="28"/>
          <w:szCs w:val="28"/>
          <w:highlight w:val="white"/>
          <w:lang w:val="en-US" w:eastAsia="zh-CN"/>
        </w:rPr>
        <w:t>8</w:t>
      </w:r>
      <w:r>
        <w:rPr>
          <w:rFonts w:hint="eastAsia" w:ascii="宋体" w:hAnsi="宋体" w:eastAsia="宋体" w:cs="宋体"/>
          <w:color w:val="auto"/>
          <w:sz w:val="28"/>
          <w:szCs w:val="28"/>
          <w:highlight w:val="white"/>
        </w:rPr>
        <w:t>-</w:t>
      </w:r>
      <w:bookmarkEnd w:id="7"/>
      <w:r>
        <w:rPr>
          <w:rFonts w:hint="eastAsia" w:ascii="宋体" w:hAnsi="宋体" w:eastAsia="宋体" w:cs="宋体"/>
          <w:color w:val="auto"/>
          <w:sz w:val="28"/>
          <w:szCs w:val="28"/>
          <w:highlight w:val="white"/>
          <w:lang w:val="en-US" w:eastAsia="zh-CN"/>
        </w:rPr>
        <w:t>4</w:t>
      </w:r>
      <w:r>
        <w:rPr>
          <w:rFonts w:hint="eastAsia" w:ascii="宋体" w:hAnsi="宋体" w:eastAsia="宋体" w:cs="宋体"/>
          <w:color w:val="auto"/>
          <w:sz w:val="28"/>
          <w:szCs w:val="28"/>
          <w:highlight w:val="white"/>
        </w:rPr>
        <w:t>（提供期限自本公告发布之日起不得少于5个工作日），每天上午00：00至12:00，下午12:00至24:00（北京时间，法定节假日除外）</w:t>
      </w:r>
    </w:p>
    <w:p w14:paraId="2568BE9A">
      <w:pPr>
        <w:adjustRightInd w:val="0"/>
        <w:snapToGrid w:val="0"/>
        <w:spacing w:line="360" w:lineRule="auto"/>
        <w:rPr>
          <w:rFonts w:hint="eastAsia" w:ascii="宋体" w:hAnsi="宋体" w:eastAsia="宋体" w:cs="宋体"/>
          <w:color w:val="auto"/>
          <w:sz w:val="28"/>
          <w:szCs w:val="28"/>
          <w:highlight w:val="white"/>
          <w:lang w:eastAsia="zh-CN"/>
        </w:rPr>
      </w:pPr>
      <w:r>
        <w:rPr>
          <w:rFonts w:hint="eastAsia" w:ascii="宋体" w:hAnsi="宋体" w:eastAsia="宋体" w:cs="宋体"/>
          <w:color w:val="auto"/>
          <w:sz w:val="28"/>
          <w:szCs w:val="28"/>
          <w:highlight w:val="white"/>
        </w:rPr>
        <w:t>地点：</w:t>
      </w:r>
      <w:bookmarkStart w:id="17" w:name="_GoBack"/>
      <w:bookmarkEnd w:id="17"/>
      <w:r>
        <w:rPr>
          <w:rFonts w:hint="eastAsia" w:ascii="宋体" w:hAnsi="宋体" w:eastAsia="宋体" w:cs="宋体"/>
          <w:color w:val="auto"/>
          <w:sz w:val="28"/>
          <w:szCs w:val="28"/>
          <w:highlight w:val="white"/>
        </w:rPr>
        <w:t>请各供应商联系代理公司领取</w:t>
      </w:r>
      <w:r>
        <w:rPr>
          <w:rFonts w:hint="eastAsia" w:ascii="宋体" w:hAnsi="宋体" w:cs="宋体"/>
          <w:color w:val="auto"/>
          <w:sz w:val="28"/>
          <w:szCs w:val="28"/>
          <w:highlight w:val="white"/>
          <w:lang w:val="en-US" w:eastAsia="zh-CN"/>
        </w:rPr>
        <w:t>招标</w:t>
      </w:r>
      <w:r>
        <w:rPr>
          <w:rFonts w:hint="eastAsia" w:ascii="宋体" w:hAnsi="宋体" w:eastAsia="宋体" w:cs="宋体"/>
          <w:color w:val="auto"/>
          <w:sz w:val="28"/>
          <w:szCs w:val="28"/>
          <w:highlight w:val="white"/>
        </w:rPr>
        <w:t>文件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lang w:val="en-US" w:eastAsia="zh-CN"/>
        </w:rPr>
        <w:t>注：18395144772@163.com邮箱，发送</w:t>
      </w:r>
      <w:r>
        <w:rPr>
          <w:rFonts w:hint="eastAsia" w:ascii="宋体" w:hAnsi="宋体" w:eastAsia="宋体" w:cs="宋体"/>
          <w:color w:val="auto"/>
          <w:sz w:val="28"/>
          <w:szCs w:val="28"/>
          <w:highlight w:val="white"/>
        </w:rPr>
        <w:t>营业执照复印件、法人授权委托书原件和委托人身份证复印件</w:t>
      </w:r>
      <w:r>
        <w:rPr>
          <w:rFonts w:hint="eastAsia" w:ascii="宋体" w:hAnsi="宋体" w:eastAsia="宋体" w:cs="宋体"/>
          <w:color w:val="auto"/>
          <w:sz w:val="28"/>
          <w:szCs w:val="28"/>
          <w:highlight w:val="white"/>
          <w:lang w:val="en-US" w:eastAsia="zh-CN"/>
        </w:rPr>
        <w:t>领取</w:t>
      </w:r>
      <w:r>
        <w:rPr>
          <w:rFonts w:hint="eastAsia" w:ascii="宋体" w:hAnsi="宋体" w:cs="宋体"/>
          <w:color w:val="auto"/>
          <w:sz w:val="28"/>
          <w:szCs w:val="28"/>
          <w:highlight w:val="white"/>
          <w:lang w:eastAsia="zh-CN"/>
        </w:rPr>
        <w:t>招标</w:t>
      </w:r>
      <w:r>
        <w:rPr>
          <w:rFonts w:hint="eastAsia" w:ascii="宋体" w:hAnsi="宋体" w:eastAsia="宋体" w:cs="宋体"/>
          <w:color w:val="auto"/>
          <w:sz w:val="28"/>
          <w:szCs w:val="28"/>
          <w:highlight w:val="white"/>
        </w:rPr>
        <w:t>文件</w:t>
      </w:r>
      <w:r>
        <w:rPr>
          <w:rFonts w:hint="eastAsia" w:ascii="宋体" w:hAnsi="宋体" w:eastAsia="宋体" w:cs="宋体"/>
          <w:color w:val="auto"/>
          <w:sz w:val="28"/>
          <w:szCs w:val="28"/>
          <w:highlight w:val="white"/>
          <w:lang w:eastAsia="zh-CN"/>
        </w:rPr>
        <w:t>）</w:t>
      </w:r>
    </w:p>
    <w:p w14:paraId="3FE7509C">
      <w:pPr>
        <w:adjustRightInd w:val="0"/>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highlight w:val="white"/>
        </w:rPr>
        <w:t>方式：</w:t>
      </w:r>
    </w:p>
    <w:p w14:paraId="27C8D32C">
      <w:pPr>
        <w:adjustRightInd w:val="0"/>
        <w:snapToGrid w:val="0"/>
        <w:spacing w:line="360" w:lineRule="auto"/>
        <w:rPr>
          <w:rFonts w:hint="eastAsia" w:ascii="宋体" w:hAnsi="宋体" w:eastAsia="宋体" w:cs="宋体"/>
          <w:color w:val="auto"/>
          <w:sz w:val="28"/>
          <w:szCs w:val="28"/>
          <w:highlight w:val="green"/>
        </w:rPr>
      </w:pPr>
      <w:bookmarkStart w:id="8" w:name="EB2a577dca880740cf842d032bf08b0f23"/>
      <w:r>
        <w:rPr>
          <w:rFonts w:hint="eastAsia" w:ascii="宋体" w:hAnsi="宋体" w:eastAsia="宋体" w:cs="宋体"/>
          <w:color w:val="auto"/>
          <w:sz w:val="28"/>
          <w:szCs w:val="28"/>
          <w:highlight w:val="white"/>
        </w:rPr>
        <w:t>电子下载</w:t>
      </w:r>
      <w:bookmarkEnd w:id="8"/>
    </w:p>
    <w:p w14:paraId="717FE203">
      <w:pPr>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highlight w:val="white"/>
        </w:rPr>
        <w:t>四、提交投标文件截止时间、开标时间和地点</w:t>
      </w:r>
    </w:p>
    <w:p w14:paraId="42D13D6B">
      <w:pPr>
        <w:adjustRightInd w:val="0"/>
        <w:snapToGrid w:val="0"/>
        <w:spacing w:line="360" w:lineRule="auto"/>
        <w:rPr>
          <w:rFonts w:ascii="宋体" w:hAnsi="宋体" w:eastAsia="宋体" w:cs="宋体"/>
          <w:color w:val="auto"/>
          <w:sz w:val="28"/>
          <w:szCs w:val="28"/>
        </w:rPr>
      </w:pPr>
      <w:bookmarkStart w:id="9" w:name="EB333c52a8b59a41cd96239bb0a96b78f8"/>
      <w:r>
        <w:rPr>
          <w:rFonts w:hint="eastAsia" w:ascii="宋体" w:hAnsi="宋体" w:eastAsia="宋体" w:cs="宋体"/>
          <w:color w:val="auto"/>
          <w:sz w:val="28"/>
          <w:szCs w:val="28"/>
          <w:highlight w:val="white"/>
        </w:rPr>
        <w:t>2025-0</w:t>
      </w:r>
      <w:r>
        <w:rPr>
          <w:rFonts w:hint="eastAsia" w:ascii="宋体" w:hAnsi="宋体" w:eastAsia="宋体" w:cs="宋体"/>
          <w:color w:val="auto"/>
          <w:sz w:val="28"/>
          <w:szCs w:val="28"/>
          <w:highlight w:val="white"/>
          <w:lang w:val="en-US" w:eastAsia="zh-CN"/>
        </w:rPr>
        <w:t>8</w:t>
      </w:r>
      <w:r>
        <w:rPr>
          <w:rFonts w:hint="eastAsia" w:ascii="宋体" w:hAnsi="宋体" w:eastAsia="宋体" w:cs="宋体"/>
          <w:color w:val="auto"/>
          <w:sz w:val="28"/>
          <w:szCs w:val="28"/>
          <w:highlight w:val="white"/>
        </w:rPr>
        <w:t>-</w:t>
      </w:r>
      <w:r>
        <w:rPr>
          <w:rFonts w:hint="eastAsia" w:ascii="宋体" w:hAnsi="宋体" w:eastAsia="宋体" w:cs="宋体"/>
          <w:color w:val="auto"/>
          <w:sz w:val="28"/>
          <w:szCs w:val="28"/>
          <w:highlight w:val="white"/>
          <w:lang w:val="en-US" w:eastAsia="zh-CN"/>
        </w:rPr>
        <w:t xml:space="preserve">18  </w:t>
      </w:r>
      <w:r>
        <w:rPr>
          <w:rFonts w:hint="eastAsia" w:ascii="宋体" w:hAnsi="宋体" w:eastAsia="宋体" w:cs="宋体"/>
          <w:color w:val="auto"/>
          <w:sz w:val="28"/>
          <w:szCs w:val="28"/>
          <w:highlight w:val="white"/>
        </w:rPr>
        <w:t>09:00</w:t>
      </w:r>
      <w:bookmarkEnd w:id="9"/>
      <w:r>
        <w:rPr>
          <w:rFonts w:hint="eastAsia" w:ascii="宋体" w:hAnsi="宋体" w:eastAsia="宋体" w:cs="宋体"/>
          <w:color w:val="auto"/>
          <w:sz w:val="28"/>
          <w:szCs w:val="28"/>
          <w:highlight w:val="white"/>
        </w:rPr>
        <w:t>（北京时间）（自招标文件开始发出之日起至投标供应商提交投标文件截止之日止，不得少于20日）</w:t>
      </w:r>
    </w:p>
    <w:p w14:paraId="731EE075">
      <w:pPr>
        <w:adjustRightInd w:val="0"/>
        <w:snapToGrid w:val="0"/>
        <w:spacing w:line="360" w:lineRule="auto"/>
        <w:rPr>
          <w:rFonts w:hint="eastAsia" w:ascii="Times New Roman" w:hAnsi="Times New Roman" w:eastAsia="宋体" w:cs="Times New Roman"/>
          <w:color w:val="auto"/>
          <w:sz w:val="28"/>
          <w:szCs w:val="28"/>
          <w:highlight w:val="green"/>
        </w:rPr>
      </w:pPr>
      <w:r>
        <w:rPr>
          <w:rFonts w:hint="eastAsia" w:ascii="宋体" w:hAnsi="宋体" w:eastAsia="宋体" w:cs="宋体"/>
          <w:color w:val="auto"/>
          <w:sz w:val="28"/>
          <w:szCs w:val="28"/>
          <w:highlight w:val="white"/>
        </w:rPr>
        <w:t>地点：</w:t>
      </w:r>
      <w:bookmarkStart w:id="10" w:name="EBf234961632a1437cb480d6893708a009"/>
      <w:bookmarkEnd w:id="10"/>
      <w:r>
        <w:rPr>
          <w:rFonts w:hint="eastAsia" w:ascii="宋体" w:hAnsi="宋体" w:eastAsia="宋体" w:cs="宋体"/>
          <w:color w:val="auto"/>
          <w:sz w:val="28"/>
          <w:szCs w:val="28"/>
          <w:highlight w:val="white"/>
          <w:lang w:eastAsia="zh-CN"/>
        </w:rPr>
        <w:t xml:space="preserve">固原市九龙国际商业广场D2区301号（中世e招交易平台） </w:t>
      </w:r>
    </w:p>
    <w:p w14:paraId="06965759">
      <w:pPr>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highlight w:val="white"/>
        </w:rPr>
        <w:t>五、公告期限</w:t>
      </w:r>
    </w:p>
    <w:p w14:paraId="02DBFFA1">
      <w:pPr>
        <w:spacing w:line="360" w:lineRule="auto"/>
        <w:rPr>
          <w:rFonts w:ascii="宋体" w:hAnsi="宋体" w:eastAsia="宋体" w:cs="Times New Roman"/>
          <w:color w:val="auto"/>
          <w:kern w:val="0"/>
          <w:sz w:val="28"/>
          <w:szCs w:val="28"/>
        </w:rPr>
      </w:pPr>
      <w:r>
        <w:rPr>
          <w:rFonts w:hint="eastAsia" w:ascii="宋体" w:hAnsi="宋体" w:eastAsia="宋体" w:cs="黑体"/>
          <w:color w:val="auto"/>
          <w:kern w:val="0"/>
          <w:sz w:val="28"/>
          <w:szCs w:val="28"/>
          <w:highlight w:val="white"/>
        </w:rPr>
        <w:t>自本公告发布之日起5个工作日</w:t>
      </w:r>
    </w:p>
    <w:p w14:paraId="1164120D">
      <w:pPr>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highlight w:val="white"/>
        </w:rPr>
        <w:t>六、其他补充事宜</w:t>
      </w:r>
    </w:p>
    <w:p w14:paraId="13A0CFE8">
      <w:pPr>
        <w:rPr>
          <w:rFonts w:hint="eastAsia" w:ascii="宋体" w:hAnsi="宋体" w:eastAsia="宋体" w:cs="宋体"/>
          <w:b/>
          <w:bCs/>
          <w:color w:val="auto"/>
          <w:szCs w:val="24"/>
        </w:rPr>
      </w:pPr>
      <w:r>
        <w:rPr>
          <w:rFonts w:hint="eastAsia" w:ascii="Times New Roman" w:hAnsi="Times New Roman" w:eastAsia="宋体" w:cs="Times New Roman"/>
          <w:color w:val="auto"/>
          <w:sz w:val="28"/>
          <w:szCs w:val="28"/>
          <w:highlight w:val="white"/>
        </w:rPr>
        <w:t>七、对本次招标提出询问，请按以下方式联系</w:t>
      </w:r>
    </w:p>
    <w:p w14:paraId="6709B281">
      <w:pPr>
        <w:adjustRightInd w:val="0"/>
        <w:snapToGrid w:val="0"/>
        <w:spacing w:line="560" w:lineRule="exact"/>
        <w:ind w:firstLine="560" w:firstLineChars="200"/>
        <w:rPr>
          <w:rFonts w:hint="eastAsia" w:ascii="Times New Roman" w:hAnsi="Times New Roman" w:eastAsia="宋体" w:cs="Times New Roman"/>
          <w:color w:val="auto"/>
          <w:sz w:val="28"/>
          <w:szCs w:val="28"/>
        </w:rPr>
      </w:pPr>
      <w:r>
        <w:rPr>
          <w:rFonts w:hint="eastAsia" w:ascii="宋体" w:hAnsi="宋体" w:eastAsia="宋体" w:cs="宋体"/>
          <w:color w:val="auto"/>
          <w:sz w:val="28"/>
          <w:szCs w:val="28"/>
          <w:highlight w:val="white"/>
        </w:rPr>
        <w:t>1.采购人信息</w:t>
      </w:r>
    </w:p>
    <w:p w14:paraId="6887A233">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名称：</w:t>
      </w:r>
      <w:r>
        <w:rPr>
          <w:rFonts w:hint="eastAsia" w:ascii="宋体" w:hAnsi="宋体" w:eastAsia="宋体" w:cs="宋体"/>
          <w:color w:val="auto"/>
          <w:sz w:val="28"/>
          <w:szCs w:val="28"/>
          <w:highlight w:val="white"/>
          <w:lang w:eastAsia="zh-CN"/>
        </w:rPr>
        <w:t xml:space="preserve">宁夏师范大学 </w:t>
      </w:r>
    </w:p>
    <w:p w14:paraId="17A8C6C6">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联系人：</w:t>
      </w:r>
      <w:r>
        <w:rPr>
          <w:rFonts w:hint="eastAsia" w:ascii="宋体" w:hAnsi="宋体" w:eastAsia="宋体" w:cs="宋体"/>
          <w:color w:val="auto"/>
          <w:sz w:val="28"/>
          <w:szCs w:val="28"/>
          <w:highlight w:val="white"/>
          <w:lang w:eastAsia="zh-CN"/>
        </w:rPr>
        <w:t>赵飞鹏</w:t>
      </w:r>
    </w:p>
    <w:p w14:paraId="6F555BA9">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地址：</w:t>
      </w:r>
      <w:r>
        <w:rPr>
          <w:rFonts w:hint="eastAsia" w:ascii="宋体" w:hAnsi="宋体" w:eastAsia="宋体" w:cs="宋体"/>
          <w:color w:val="auto"/>
          <w:sz w:val="28"/>
          <w:szCs w:val="28"/>
          <w:highlight w:val="white"/>
          <w:lang w:eastAsia="zh-CN"/>
        </w:rPr>
        <w:t>宁夏固原市新区宁夏师范学院新校区</w:t>
      </w:r>
    </w:p>
    <w:p w14:paraId="4757B9ED">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联系方式：</w:t>
      </w:r>
      <w:r>
        <w:rPr>
          <w:rFonts w:hint="eastAsia" w:ascii="宋体" w:hAnsi="宋体" w:eastAsia="宋体" w:cs="宋体"/>
          <w:color w:val="auto"/>
          <w:sz w:val="28"/>
          <w:szCs w:val="28"/>
          <w:highlight w:val="white"/>
          <w:lang w:eastAsia="zh-CN"/>
        </w:rPr>
        <w:t>0951-2079441</w:t>
      </w:r>
    </w:p>
    <w:p w14:paraId="33B5706E">
      <w:pPr>
        <w:tabs>
          <w:tab w:val="left" w:pos="312"/>
        </w:tabs>
        <w:adjustRightInd w:val="0"/>
        <w:snapToGrid w:val="0"/>
        <w:spacing w:line="560" w:lineRule="exact"/>
        <w:ind w:left="56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2.采购代理机构信息</w:t>
      </w:r>
    </w:p>
    <w:p w14:paraId="6A7E89FD">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名称：</w:t>
      </w:r>
      <w:bookmarkStart w:id="11" w:name="EB8d984f3c68a04df88a15884913501ad0"/>
      <w:r>
        <w:rPr>
          <w:rFonts w:hint="eastAsia" w:ascii="宋体" w:hAnsi="宋体" w:eastAsia="宋体" w:cs="宋体"/>
          <w:color w:val="auto"/>
          <w:sz w:val="28"/>
          <w:szCs w:val="28"/>
          <w:highlight w:val="white"/>
        </w:rPr>
        <w:t>宁夏众驰工程管理咨询有限公司</w:t>
      </w:r>
      <w:bookmarkEnd w:id="11"/>
    </w:p>
    <w:p w14:paraId="7A8F26C5">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项目负责人：</w:t>
      </w:r>
      <w:bookmarkStart w:id="12" w:name="EBb8b6af9be29747e19c2d739dff823f43"/>
      <w:r>
        <w:rPr>
          <w:rFonts w:hint="eastAsia" w:ascii="宋体" w:hAnsi="宋体" w:eastAsia="宋体" w:cs="宋体"/>
          <w:color w:val="auto"/>
          <w:sz w:val="28"/>
          <w:szCs w:val="28"/>
          <w:highlight w:val="white"/>
        </w:rPr>
        <w:t>潘秋霞、高雅娜</w:t>
      </w:r>
      <w:bookmarkEnd w:id="12"/>
    </w:p>
    <w:p w14:paraId="1CB07AF6">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地址：</w:t>
      </w:r>
      <w:bookmarkStart w:id="13" w:name="EB04659d949e8c4cd883e652ca7cba5c62"/>
      <w:r>
        <w:rPr>
          <w:rFonts w:hint="eastAsia" w:ascii="宋体" w:hAnsi="宋体" w:eastAsia="宋体" w:cs="宋体"/>
          <w:color w:val="auto"/>
          <w:sz w:val="28"/>
          <w:szCs w:val="28"/>
          <w:highlight w:val="white"/>
        </w:rPr>
        <w:t>固原市九龙路广元写字楼713室</w:t>
      </w:r>
      <w:bookmarkEnd w:id="13"/>
    </w:p>
    <w:p w14:paraId="12B0995C">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联系方式：</w:t>
      </w:r>
      <w:bookmarkStart w:id="14" w:name="EBb2c4475d54f242169119e0c0ad3d7539"/>
      <w:r>
        <w:rPr>
          <w:rFonts w:hint="eastAsia" w:ascii="宋体" w:hAnsi="宋体" w:eastAsia="宋体" w:cs="宋体"/>
          <w:color w:val="auto"/>
          <w:sz w:val="28"/>
          <w:szCs w:val="28"/>
          <w:highlight w:val="white"/>
        </w:rPr>
        <w:t>0954-2689736、18395144772</w:t>
      </w:r>
      <w:bookmarkEnd w:id="14"/>
    </w:p>
    <w:p w14:paraId="4B1A97B9">
      <w:pPr>
        <w:adjustRightInd w:val="0"/>
        <w:snapToGrid w:val="0"/>
        <w:spacing w:line="560" w:lineRule="exact"/>
        <w:rPr>
          <w:rFonts w:hint="eastAsia" w:ascii="宋体" w:hAnsi="宋体" w:eastAsia="宋体" w:cs="宋体"/>
          <w:color w:val="auto"/>
          <w:sz w:val="28"/>
          <w:szCs w:val="28"/>
        </w:rPr>
      </w:pPr>
    </w:p>
    <w:p w14:paraId="029D9F03">
      <w:pPr>
        <w:adjustRightInd w:val="0"/>
        <w:snapToGrid w:val="0"/>
        <w:spacing w:line="560" w:lineRule="exact"/>
        <w:ind w:firstLine="4200" w:firstLineChars="1500"/>
        <w:rPr>
          <w:rFonts w:hint="eastAsia" w:ascii="宋体" w:hAnsi="宋体" w:eastAsia="宋体" w:cs="宋体"/>
          <w:color w:val="auto"/>
          <w:sz w:val="28"/>
          <w:szCs w:val="28"/>
        </w:rPr>
      </w:pPr>
    </w:p>
    <w:p w14:paraId="7425FAB0">
      <w:pPr>
        <w:adjustRightInd w:val="0"/>
        <w:snapToGrid w:val="0"/>
        <w:spacing w:line="56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代理机构：</w:t>
      </w:r>
      <w:bookmarkStart w:id="15" w:name="EBf0a374ad10b047e7a4ae758613d525ff"/>
      <w:r>
        <w:rPr>
          <w:rFonts w:hint="eastAsia" w:ascii="宋体" w:hAnsi="宋体" w:eastAsia="宋体" w:cs="宋体"/>
          <w:color w:val="auto"/>
          <w:sz w:val="28"/>
          <w:szCs w:val="28"/>
          <w:highlight w:val="white"/>
        </w:rPr>
        <w:t>宁夏众驰工程管理咨询有限公司</w:t>
      </w:r>
      <w:bookmarkEnd w:id="15"/>
    </w:p>
    <w:p w14:paraId="47E31C55">
      <w:pPr>
        <w:adjustRightInd w:val="0"/>
        <w:snapToGrid w:val="0"/>
        <w:spacing w:line="560" w:lineRule="exact"/>
        <w:ind w:firstLine="560" w:firstLineChars="200"/>
        <w:rPr>
          <w:rFonts w:hint="default" w:ascii="宋体" w:hAnsi="宋体" w:eastAsia="宋体" w:cs="宋体"/>
          <w:color w:val="auto"/>
          <w:sz w:val="28"/>
          <w:szCs w:val="28"/>
          <w:highlight w:val="green"/>
          <w:lang w:val="en-US" w:eastAsia="zh-CN"/>
        </w:rPr>
      </w:pPr>
      <w:r>
        <w:rPr>
          <w:rFonts w:hint="eastAsia" w:ascii="宋体" w:hAnsi="宋体" w:eastAsia="宋体" w:cs="宋体"/>
          <w:color w:val="auto"/>
          <w:sz w:val="28"/>
          <w:szCs w:val="28"/>
          <w:highlight w:val="white"/>
        </w:rPr>
        <w:t xml:space="preserve">                                         </w:t>
      </w:r>
      <w:bookmarkStart w:id="16" w:name="EB8b87a80454234647a38d1f422faf9f90"/>
      <w:r>
        <w:rPr>
          <w:rFonts w:hint="eastAsia" w:ascii="宋体" w:hAnsi="宋体" w:eastAsia="宋体" w:cs="宋体"/>
          <w:color w:val="auto"/>
          <w:sz w:val="28"/>
          <w:szCs w:val="28"/>
          <w:highlight w:val="white"/>
        </w:rPr>
        <w:t>2025-0</w:t>
      </w:r>
      <w:r>
        <w:rPr>
          <w:rFonts w:hint="eastAsia" w:ascii="宋体" w:hAnsi="宋体" w:eastAsia="宋体" w:cs="宋体"/>
          <w:color w:val="auto"/>
          <w:sz w:val="28"/>
          <w:szCs w:val="28"/>
          <w:highlight w:val="white"/>
          <w:lang w:val="en-US" w:eastAsia="zh-CN"/>
        </w:rPr>
        <w:t>7</w:t>
      </w:r>
      <w:r>
        <w:rPr>
          <w:rFonts w:hint="eastAsia" w:ascii="宋体" w:hAnsi="宋体" w:eastAsia="宋体" w:cs="宋体"/>
          <w:color w:val="auto"/>
          <w:sz w:val="28"/>
          <w:szCs w:val="28"/>
          <w:highlight w:val="white"/>
        </w:rPr>
        <w:t>-</w:t>
      </w:r>
      <w:bookmarkEnd w:id="16"/>
      <w:r>
        <w:rPr>
          <w:rFonts w:hint="eastAsia" w:ascii="宋体" w:hAnsi="宋体" w:eastAsia="宋体" w:cs="宋体"/>
          <w:color w:val="auto"/>
          <w:sz w:val="28"/>
          <w:szCs w:val="28"/>
          <w:highlight w:val="white"/>
          <w:lang w:val="en-US" w:eastAsia="zh-CN"/>
        </w:rPr>
        <w:t>28</w:t>
      </w:r>
    </w:p>
    <w:p w14:paraId="2BAA2F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819CD"/>
    <w:rsid w:val="1A9B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1553</Words>
  <Characters>1749</Characters>
  <Lines>0</Lines>
  <Paragraphs>0</Paragraphs>
  <TotalTime>0</TotalTime>
  <ScaleCrop>false</ScaleCrop>
  <LinksUpToDate>false</LinksUpToDate>
  <CharactersWithSpaces>1806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2025-07-28T10:18:00Z</dcterms:created>
  <dc:creator>Lenovo</dc:creator>
  <cp:lastModifiedBy>Lenovo</cp:lastModifiedBy>
  <dcterms:modified xsi:type="dcterms:W3CDTF">2025-07-28T10:21:49Z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eyJoZGlkIjoiNjk5YWU2Y2MzOTcxZjI3YTY0NjJlOWU5ZDE3ZmI1MWYiLCJ1c2VySWQiOiI1MzE4MDM5MDkifQ==</vt:lpwstr>
  </property>
  <property fmtid="{D5CDD505-2E9C-101B-9397-08002B2CF9AE}" pid="4" name="ICV">
    <vt:lpwstr>70C73636BA7E41C5A35AA90AB6783C5C_12</vt:lpwstr>
  </property>
</Properties>
</file>