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390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"/>
        <w:gridCol w:w="1286"/>
        <w:gridCol w:w="1136"/>
        <w:gridCol w:w="1236"/>
        <w:gridCol w:w="444"/>
        <w:gridCol w:w="1389"/>
        <w:gridCol w:w="925"/>
        <w:gridCol w:w="696"/>
        <w:gridCol w:w="672"/>
        <w:gridCol w:w="828"/>
        <w:gridCol w:w="720"/>
        <w:gridCol w:w="749"/>
      </w:tblGrid>
      <w:tr w14:paraId="29EF6AE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9" w:hRule="atLeast"/>
          <w:tblHeader/>
          <w:jc w:val="center"/>
        </w:trPr>
        <w:tc>
          <w:tcPr>
            <w:tcW w:w="309" w:type="dxa"/>
            <w:noWrap/>
            <w:vAlign w:val="center"/>
          </w:tcPr>
          <w:p w14:paraId="2C2D0317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序号</w:t>
            </w:r>
          </w:p>
        </w:tc>
        <w:tc>
          <w:tcPr>
            <w:tcW w:w="1286" w:type="dxa"/>
            <w:noWrap/>
            <w:vAlign w:val="center"/>
          </w:tcPr>
          <w:p w14:paraId="55DC4B84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货物名称</w:t>
            </w:r>
          </w:p>
        </w:tc>
        <w:tc>
          <w:tcPr>
            <w:tcW w:w="1136" w:type="dxa"/>
            <w:noWrap/>
            <w:vAlign w:val="center"/>
          </w:tcPr>
          <w:p w14:paraId="7F49EFB3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品牌、规格型号</w:t>
            </w:r>
          </w:p>
        </w:tc>
        <w:tc>
          <w:tcPr>
            <w:tcW w:w="1236" w:type="dxa"/>
            <w:noWrap/>
            <w:vAlign w:val="center"/>
          </w:tcPr>
          <w:p w14:paraId="527DA3AE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单价</w:t>
            </w:r>
          </w:p>
          <w:p w14:paraId="38FD3B94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（元）</w:t>
            </w:r>
          </w:p>
        </w:tc>
        <w:tc>
          <w:tcPr>
            <w:tcW w:w="444" w:type="dxa"/>
            <w:noWrap/>
            <w:vAlign w:val="center"/>
          </w:tcPr>
          <w:p w14:paraId="65E36FC9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数量</w:t>
            </w:r>
          </w:p>
        </w:tc>
        <w:tc>
          <w:tcPr>
            <w:tcW w:w="1389" w:type="dxa"/>
            <w:noWrap/>
            <w:vAlign w:val="center"/>
          </w:tcPr>
          <w:p w14:paraId="614455BF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总价</w:t>
            </w:r>
          </w:p>
          <w:p w14:paraId="159A7787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（元）</w:t>
            </w:r>
          </w:p>
        </w:tc>
        <w:tc>
          <w:tcPr>
            <w:tcW w:w="925" w:type="dxa"/>
            <w:noWrap/>
            <w:vAlign w:val="center"/>
          </w:tcPr>
          <w:p w14:paraId="61E8222D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制造商</w:t>
            </w:r>
          </w:p>
        </w:tc>
        <w:tc>
          <w:tcPr>
            <w:tcW w:w="696" w:type="dxa"/>
            <w:noWrap/>
            <w:vAlign w:val="center"/>
          </w:tcPr>
          <w:p w14:paraId="2173F1AA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中小企业（中、小、微型）</w:t>
            </w:r>
          </w:p>
        </w:tc>
        <w:tc>
          <w:tcPr>
            <w:tcW w:w="672" w:type="dxa"/>
            <w:noWrap/>
            <w:vAlign w:val="center"/>
          </w:tcPr>
          <w:p w14:paraId="780ACE03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是否节能环保</w:t>
            </w:r>
          </w:p>
        </w:tc>
        <w:tc>
          <w:tcPr>
            <w:tcW w:w="828" w:type="dxa"/>
            <w:noWrap/>
            <w:vAlign w:val="center"/>
          </w:tcPr>
          <w:p w14:paraId="518E3F53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节能环保证书编号及有效期</w:t>
            </w:r>
          </w:p>
        </w:tc>
        <w:tc>
          <w:tcPr>
            <w:tcW w:w="720" w:type="dxa"/>
            <w:noWrap/>
            <w:vAlign w:val="center"/>
          </w:tcPr>
          <w:p w14:paraId="59204544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是否强制采购产品</w:t>
            </w:r>
          </w:p>
        </w:tc>
        <w:tc>
          <w:tcPr>
            <w:tcW w:w="749" w:type="dxa"/>
            <w:noWrap/>
            <w:vAlign w:val="center"/>
          </w:tcPr>
          <w:p w14:paraId="460E340B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强制采购产品证书及有效期</w:t>
            </w:r>
          </w:p>
        </w:tc>
      </w:tr>
      <w:tr w14:paraId="1701D10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309" w:type="dxa"/>
            <w:noWrap/>
            <w:vAlign w:val="center"/>
          </w:tcPr>
          <w:p w14:paraId="60E40E41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1</w:t>
            </w:r>
          </w:p>
        </w:tc>
        <w:tc>
          <w:tcPr>
            <w:tcW w:w="1286" w:type="dxa"/>
            <w:noWrap/>
            <w:vAlign w:val="center"/>
          </w:tcPr>
          <w:p w14:paraId="2803CF9F">
            <w:pPr>
              <w:spacing w:line="240" w:lineRule="auto"/>
              <w:jc w:val="center"/>
              <w:rPr>
                <w:rFonts w:hint="eastAsia"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教育局管理系统</w:t>
            </w:r>
          </w:p>
        </w:tc>
        <w:tc>
          <w:tcPr>
            <w:tcW w:w="1136" w:type="dxa"/>
            <w:noWrap/>
            <w:vAlign w:val="center"/>
          </w:tcPr>
          <w:p w14:paraId="3540D1D7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校园餐智慧监管平台（软件）</w:t>
            </w:r>
          </w:p>
        </w:tc>
        <w:tc>
          <w:tcPr>
            <w:tcW w:w="1236" w:type="dxa"/>
            <w:noWrap/>
            <w:vAlign w:val="center"/>
          </w:tcPr>
          <w:p w14:paraId="12BEFF19">
            <w:pPr>
              <w:spacing w:line="240" w:lineRule="auto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bidi="ar"/>
              </w:rPr>
              <w:t>5,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 w:eastAsia="zh-CN" w:bidi="ar"/>
              </w:rPr>
              <w:t>6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bidi="ar"/>
              </w:rPr>
              <w:t>00.00</w:t>
            </w:r>
          </w:p>
        </w:tc>
        <w:tc>
          <w:tcPr>
            <w:tcW w:w="444" w:type="dxa"/>
            <w:noWrap/>
            <w:vAlign w:val="center"/>
          </w:tcPr>
          <w:p w14:paraId="444D1B54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1套</w:t>
            </w:r>
          </w:p>
        </w:tc>
        <w:tc>
          <w:tcPr>
            <w:tcW w:w="1389" w:type="dxa"/>
            <w:noWrap/>
            <w:vAlign w:val="center"/>
          </w:tcPr>
          <w:p w14:paraId="5D1E36A9">
            <w:pPr>
              <w:spacing w:line="240" w:lineRule="auto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bidi="ar"/>
              </w:rPr>
              <w:t>5,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 w:eastAsia="zh-CN" w:bidi="ar"/>
              </w:rPr>
              <w:t>6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bidi="ar"/>
              </w:rPr>
              <w:t>00.00</w:t>
            </w:r>
          </w:p>
        </w:tc>
        <w:tc>
          <w:tcPr>
            <w:tcW w:w="925" w:type="dxa"/>
            <w:noWrap/>
            <w:vAlign w:val="center"/>
          </w:tcPr>
          <w:p w14:paraId="6B23E6BB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北京久其软件股份有限公司</w:t>
            </w:r>
          </w:p>
        </w:tc>
        <w:tc>
          <w:tcPr>
            <w:tcW w:w="696" w:type="dxa"/>
            <w:noWrap/>
            <w:vAlign w:val="center"/>
          </w:tcPr>
          <w:p w14:paraId="5B577F01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——</w:t>
            </w:r>
          </w:p>
        </w:tc>
        <w:tc>
          <w:tcPr>
            <w:tcW w:w="672" w:type="dxa"/>
            <w:noWrap/>
            <w:vAlign w:val="center"/>
          </w:tcPr>
          <w:p w14:paraId="46B038EE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否</w:t>
            </w:r>
          </w:p>
        </w:tc>
        <w:tc>
          <w:tcPr>
            <w:tcW w:w="828" w:type="dxa"/>
            <w:noWrap/>
            <w:vAlign w:val="center"/>
          </w:tcPr>
          <w:p w14:paraId="7184EE0E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——</w:t>
            </w:r>
          </w:p>
        </w:tc>
        <w:tc>
          <w:tcPr>
            <w:tcW w:w="720" w:type="dxa"/>
            <w:noWrap/>
            <w:vAlign w:val="center"/>
          </w:tcPr>
          <w:p w14:paraId="13AD88FF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否</w:t>
            </w:r>
          </w:p>
        </w:tc>
        <w:tc>
          <w:tcPr>
            <w:tcW w:w="749" w:type="dxa"/>
            <w:noWrap/>
            <w:vAlign w:val="center"/>
          </w:tcPr>
          <w:p w14:paraId="036D667F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——</w:t>
            </w:r>
          </w:p>
        </w:tc>
      </w:tr>
      <w:tr w14:paraId="7F598F5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309" w:type="dxa"/>
            <w:noWrap/>
            <w:vAlign w:val="center"/>
          </w:tcPr>
          <w:p w14:paraId="3BBCF0E8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2</w:t>
            </w:r>
          </w:p>
        </w:tc>
        <w:tc>
          <w:tcPr>
            <w:tcW w:w="1286" w:type="dxa"/>
            <w:noWrap/>
            <w:vAlign w:val="center"/>
          </w:tcPr>
          <w:p w14:paraId="5A72B551">
            <w:pPr>
              <w:spacing w:line="240" w:lineRule="auto"/>
              <w:jc w:val="center"/>
              <w:rPr>
                <w:rFonts w:hint="eastAsia"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学校端管理系统</w:t>
            </w:r>
          </w:p>
        </w:tc>
        <w:tc>
          <w:tcPr>
            <w:tcW w:w="1136" w:type="dxa"/>
            <w:noWrap/>
            <w:vAlign w:val="center"/>
          </w:tcPr>
          <w:p w14:paraId="7DA2D7BD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校园餐智慧监管平台（软件）</w:t>
            </w:r>
          </w:p>
        </w:tc>
        <w:tc>
          <w:tcPr>
            <w:tcW w:w="1236" w:type="dxa"/>
            <w:noWrap/>
            <w:vAlign w:val="center"/>
          </w:tcPr>
          <w:p w14:paraId="6B3B5C67">
            <w:pPr>
              <w:spacing w:line="240" w:lineRule="auto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bidi="ar"/>
              </w:rPr>
              <w:t>1,000</w:t>
            </w:r>
          </w:p>
        </w:tc>
        <w:tc>
          <w:tcPr>
            <w:tcW w:w="444" w:type="dxa"/>
            <w:noWrap/>
            <w:vAlign w:val="center"/>
          </w:tcPr>
          <w:p w14:paraId="5F54C73D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6套</w:t>
            </w:r>
          </w:p>
        </w:tc>
        <w:tc>
          <w:tcPr>
            <w:tcW w:w="1389" w:type="dxa"/>
            <w:noWrap/>
            <w:vAlign w:val="center"/>
          </w:tcPr>
          <w:p w14:paraId="526C57AF">
            <w:pPr>
              <w:spacing w:line="240" w:lineRule="auto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bidi="ar"/>
              </w:rPr>
              <w:t>6,000.00</w:t>
            </w:r>
          </w:p>
        </w:tc>
        <w:tc>
          <w:tcPr>
            <w:tcW w:w="925" w:type="dxa"/>
            <w:noWrap/>
            <w:vAlign w:val="center"/>
          </w:tcPr>
          <w:p w14:paraId="216CBD53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北京久其软件股份有限公司</w:t>
            </w:r>
          </w:p>
        </w:tc>
        <w:tc>
          <w:tcPr>
            <w:tcW w:w="696" w:type="dxa"/>
            <w:noWrap/>
            <w:vAlign w:val="center"/>
          </w:tcPr>
          <w:p w14:paraId="63A7F071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——</w:t>
            </w:r>
          </w:p>
        </w:tc>
        <w:tc>
          <w:tcPr>
            <w:tcW w:w="672" w:type="dxa"/>
            <w:noWrap/>
            <w:vAlign w:val="center"/>
          </w:tcPr>
          <w:p w14:paraId="3CC01058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否</w:t>
            </w:r>
          </w:p>
        </w:tc>
        <w:tc>
          <w:tcPr>
            <w:tcW w:w="828" w:type="dxa"/>
            <w:noWrap/>
            <w:vAlign w:val="center"/>
          </w:tcPr>
          <w:p w14:paraId="2F3FCC06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——</w:t>
            </w:r>
          </w:p>
        </w:tc>
        <w:tc>
          <w:tcPr>
            <w:tcW w:w="720" w:type="dxa"/>
            <w:noWrap/>
            <w:vAlign w:val="center"/>
          </w:tcPr>
          <w:p w14:paraId="3D82C3AB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否</w:t>
            </w:r>
          </w:p>
        </w:tc>
        <w:tc>
          <w:tcPr>
            <w:tcW w:w="749" w:type="dxa"/>
            <w:noWrap/>
            <w:vAlign w:val="center"/>
          </w:tcPr>
          <w:p w14:paraId="5C994785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——</w:t>
            </w:r>
          </w:p>
        </w:tc>
      </w:tr>
      <w:tr w14:paraId="4F6ECF9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309" w:type="dxa"/>
            <w:noWrap/>
            <w:vAlign w:val="center"/>
          </w:tcPr>
          <w:p w14:paraId="29DC9DCD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3</w:t>
            </w:r>
          </w:p>
        </w:tc>
        <w:tc>
          <w:tcPr>
            <w:tcW w:w="1286" w:type="dxa"/>
            <w:noWrap/>
            <w:vAlign w:val="center"/>
          </w:tcPr>
          <w:p w14:paraId="0F9E86EF">
            <w:pPr>
              <w:spacing w:line="240" w:lineRule="auto"/>
              <w:jc w:val="center"/>
              <w:rPr>
                <w:rFonts w:hint="eastAsia"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供应商端管理系统</w:t>
            </w:r>
          </w:p>
        </w:tc>
        <w:tc>
          <w:tcPr>
            <w:tcW w:w="1136" w:type="dxa"/>
            <w:noWrap/>
            <w:vAlign w:val="center"/>
          </w:tcPr>
          <w:p w14:paraId="4FAB40E9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校园餐智慧监管平台（软件）</w:t>
            </w:r>
          </w:p>
        </w:tc>
        <w:tc>
          <w:tcPr>
            <w:tcW w:w="1236" w:type="dxa"/>
            <w:noWrap/>
            <w:vAlign w:val="center"/>
          </w:tcPr>
          <w:p w14:paraId="77E60C6C">
            <w:pPr>
              <w:spacing w:line="240" w:lineRule="auto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bidi="ar"/>
              </w:rPr>
              <w:t>1,000.00</w:t>
            </w:r>
          </w:p>
        </w:tc>
        <w:tc>
          <w:tcPr>
            <w:tcW w:w="444" w:type="dxa"/>
            <w:noWrap/>
            <w:vAlign w:val="center"/>
          </w:tcPr>
          <w:p w14:paraId="4F778D02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6套</w:t>
            </w:r>
          </w:p>
        </w:tc>
        <w:tc>
          <w:tcPr>
            <w:tcW w:w="1389" w:type="dxa"/>
            <w:noWrap/>
            <w:vAlign w:val="center"/>
          </w:tcPr>
          <w:p w14:paraId="386976A5">
            <w:pPr>
              <w:spacing w:line="240" w:lineRule="auto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bidi="ar"/>
              </w:rPr>
              <w:t>6,000.00</w:t>
            </w:r>
          </w:p>
        </w:tc>
        <w:tc>
          <w:tcPr>
            <w:tcW w:w="925" w:type="dxa"/>
            <w:noWrap/>
            <w:vAlign w:val="center"/>
          </w:tcPr>
          <w:p w14:paraId="40F96784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北京久其软件股份有限公司</w:t>
            </w:r>
          </w:p>
        </w:tc>
        <w:tc>
          <w:tcPr>
            <w:tcW w:w="696" w:type="dxa"/>
            <w:noWrap/>
            <w:vAlign w:val="center"/>
          </w:tcPr>
          <w:p w14:paraId="3B05090C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——</w:t>
            </w:r>
          </w:p>
        </w:tc>
        <w:tc>
          <w:tcPr>
            <w:tcW w:w="672" w:type="dxa"/>
            <w:noWrap/>
            <w:vAlign w:val="center"/>
          </w:tcPr>
          <w:p w14:paraId="4B38DFE2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否</w:t>
            </w:r>
          </w:p>
        </w:tc>
        <w:tc>
          <w:tcPr>
            <w:tcW w:w="828" w:type="dxa"/>
            <w:noWrap/>
            <w:vAlign w:val="center"/>
          </w:tcPr>
          <w:p w14:paraId="5FF1C8BA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——</w:t>
            </w:r>
          </w:p>
        </w:tc>
        <w:tc>
          <w:tcPr>
            <w:tcW w:w="720" w:type="dxa"/>
            <w:noWrap/>
            <w:vAlign w:val="center"/>
          </w:tcPr>
          <w:p w14:paraId="59AE696D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否</w:t>
            </w:r>
          </w:p>
        </w:tc>
        <w:tc>
          <w:tcPr>
            <w:tcW w:w="749" w:type="dxa"/>
            <w:noWrap/>
            <w:vAlign w:val="center"/>
          </w:tcPr>
          <w:p w14:paraId="130F5CFB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——</w:t>
            </w:r>
          </w:p>
        </w:tc>
      </w:tr>
      <w:tr w14:paraId="07B0BA6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309" w:type="dxa"/>
            <w:noWrap/>
            <w:vAlign w:val="center"/>
          </w:tcPr>
          <w:p w14:paraId="691FB058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4</w:t>
            </w:r>
          </w:p>
        </w:tc>
        <w:tc>
          <w:tcPr>
            <w:tcW w:w="1286" w:type="dxa"/>
            <w:noWrap/>
            <w:vAlign w:val="center"/>
          </w:tcPr>
          <w:p w14:paraId="7FBD18E6">
            <w:pPr>
              <w:spacing w:line="240" w:lineRule="auto"/>
              <w:jc w:val="center"/>
              <w:rPr>
                <w:rFonts w:hint="eastAsia"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智能电子秤</w:t>
            </w:r>
          </w:p>
        </w:tc>
        <w:tc>
          <w:tcPr>
            <w:tcW w:w="1136" w:type="dxa"/>
            <w:noWrap/>
            <w:vAlign w:val="center"/>
          </w:tcPr>
          <w:p w14:paraId="14713634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cs="宋体" w:asciiTheme="minorEastAsia" w:hAnsiTheme="minorEastAsia" w:eastAsiaTheme="minorEastAsia"/>
                <w:bCs/>
                <w:sz w:val="21"/>
                <w:szCs w:val="21"/>
              </w:rPr>
              <w:t>ZNDZC-202412-L300</w:t>
            </w:r>
          </w:p>
        </w:tc>
        <w:tc>
          <w:tcPr>
            <w:tcW w:w="1236" w:type="dxa"/>
            <w:noWrap/>
            <w:vAlign w:val="center"/>
          </w:tcPr>
          <w:p w14:paraId="56392C1A">
            <w:pPr>
              <w:spacing w:line="240" w:lineRule="auto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bidi="ar"/>
              </w:rPr>
              <w:t>7,550.00</w:t>
            </w:r>
          </w:p>
        </w:tc>
        <w:tc>
          <w:tcPr>
            <w:tcW w:w="444" w:type="dxa"/>
            <w:noWrap/>
            <w:vAlign w:val="center"/>
          </w:tcPr>
          <w:p w14:paraId="6A5DB8A9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6台</w:t>
            </w:r>
          </w:p>
        </w:tc>
        <w:tc>
          <w:tcPr>
            <w:tcW w:w="1389" w:type="dxa"/>
            <w:noWrap/>
            <w:vAlign w:val="center"/>
          </w:tcPr>
          <w:p w14:paraId="288215B8">
            <w:pPr>
              <w:spacing w:line="240" w:lineRule="auto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bidi="ar"/>
              </w:rPr>
              <w:t>45,300.00</w:t>
            </w:r>
          </w:p>
        </w:tc>
        <w:tc>
          <w:tcPr>
            <w:tcW w:w="925" w:type="dxa"/>
            <w:noWrap/>
            <w:vAlign w:val="center"/>
          </w:tcPr>
          <w:p w14:paraId="21880405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 xml:space="preserve"> 安徽首衡称重科技有限公司</w:t>
            </w:r>
          </w:p>
        </w:tc>
        <w:tc>
          <w:tcPr>
            <w:tcW w:w="696" w:type="dxa"/>
            <w:noWrap/>
            <w:vAlign w:val="center"/>
          </w:tcPr>
          <w:p w14:paraId="7A0EF4ED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——</w:t>
            </w:r>
          </w:p>
        </w:tc>
        <w:tc>
          <w:tcPr>
            <w:tcW w:w="672" w:type="dxa"/>
            <w:noWrap/>
            <w:vAlign w:val="center"/>
          </w:tcPr>
          <w:p w14:paraId="2AD72262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否</w:t>
            </w:r>
          </w:p>
        </w:tc>
        <w:tc>
          <w:tcPr>
            <w:tcW w:w="828" w:type="dxa"/>
            <w:noWrap/>
            <w:vAlign w:val="center"/>
          </w:tcPr>
          <w:p w14:paraId="1A4ECDDD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——</w:t>
            </w:r>
          </w:p>
        </w:tc>
        <w:tc>
          <w:tcPr>
            <w:tcW w:w="720" w:type="dxa"/>
            <w:noWrap/>
            <w:vAlign w:val="center"/>
          </w:tcPr>
          <w:p w14:paraId="5C3C5CF8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否</w:t>
            </w:r>
          </w:p>
        </w:tc>
        <w:tc>
          <w:tcPr>
            <w:tcW w:w="749" w:type="dxa"/>
            <w:noWrap/>
            <w:vAlign w:val="center"/>
          </w:tcPr>
          <w:p w14:paraId="12C76D17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——</w:t>
            </w:r>
          </w:p>
        </w:tc>
      </w:tr>
      <w:tr w14:paraId="318985E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309" w:type="dxa"/>
            <w:noWrap/>
            <w:vAlign w:val="center"/>
          </w:tcPr>
          <w:p w14:paraId="21EC2AAF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5</w:t>
            </w:r>
          </w:p>
        </w:tc>
        <w:tc>
          <w:tcPr>
            <w:tcW w:w="1286" w:type="dxa"/>
            <w:noWrap/>
            <w:vAlign w:val="center"/>
          </w:tcPr>
          <w:p w14:paraId="7C2E3B8F">
            <w:pPr>
              <w:spacing w:line="240" w:lineRule="auto"/>
              <w:jc w:val="center"/>
              <w:rPr>
                <w:rFonts w:hint="eastAsia"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食堂从业人员晨检仪</w:t>
            </w:r>
          </w:p>
        </w:tc>
        <w:tc>
          <w:tcPr>
            <w:tcW w:w="1136" w:type="dxa"/>
            <w:noWrap/>
            <w:vAlign w:val="center"/>
          </w:tcPr>
          <w:p w14:paraId="14AFE1CD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S-1</w:t>
            </w:r>
          </w:p>
        </w:tc>
        <w:tc>
          <w:tcPr>
            <w:tcW w:w="1236" w:type="dxa"/>
            <w:noWrap/>
            <w:vAlign w:val="center"/>
          </w:tcPr>
          <w:p w14:paraId="3A762AE6">
            <w:pPr>
              <w:spacing w:line="240" w:lineRule="auto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bidi="ar"/>
              </w:rPr>
              <w:t>7,550.00</w:t>
            </w:r>
          </w:p>
        </w:tc>
        <w:tc>
          <w:tcPr>
            <w:tcW w:w="444" w:type="dxa"/>
            <w:noWrap/>
            <w:vAlign w:val="center"/>
          </w:tcPr>
          <w:p w14:paraId="62588096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6台</w:t>
            </w:r>
          </w:p>
        </w:tc>
        <w:tc>
          <w:tcPr>
            <w:tcW w:w="1389" w:type="dxa"/>
            <w:noWrap/>
            <w:vAlign w:val="center"/>
          </w:tcPr>
          <w:p w14:paraId="7849DBD2">
            <w:pPr>
              <w:spacing w:line="240" w:lineRule="auto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bidi="ar"/>
              </w:rPr>
              <w:t>45,300.00</w:t>
            </w:r>
          </w:p>
        </w:tc>
        <w:tc>
          <w:tcPr>
            <w:tcW w:w="925" w:type="dxa"/>
            <w:noWrap/>
            <w:vAlign w:val="center"/>
          </w:tcPr>
          <w:p w14:paraId="4483059E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深圳市了望视讯电子有限公司</w:t>
            </w:r>
          </w:p>
        </w:tc>
        <w:tc>
          <w:tcPr>
            <w:tcW w:w="696" w:type="dxa"/>
            <w:noWrap/>
            <w:vAlign w:val="center"/>
          </w:tcPr>
          <w:p w14:paraId="717B61D3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——</w:t>
            </w:r>
          </w:p>
        </w:tc>
        <w:tc>
          <w:tcPr>
            <w:tcW w:w="672" w:type="dxa"/>
            <w:noWrap/>
            <w:vAlign w:val="center"/>
          </w:tcPr>
          <w:p w14:paraId="2564DD48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否</w:t>
            </w:r>
          </w:p>
        </w:tc>
        <w:tc>
          <w:tcPr>
            <w:tcW w:w="828" w:type="dxa"/>
            <w:noWrap/>
            <w:vAlign w:val="center"/>
          </w:tcPr>
          <w:p w14:paraId="2989CFED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——</w:t>
            </w:r>
          </w:p>
        </w:tc>
        <w:tc>
          <w:tcPr>
            <w:tcW w:w="720" w:type="dxa"/>
            <w:noWrap/>
            <w:vAlign w:val="center"/>
          </w:tcPr>
          <w:p w14:paraId="26FA767D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否</w:t>
            </w:r>
          </w:p>
        </w:tc>
        <w:tc>
          <w:tcPr>
            <w:tcW w:w="749" w:type="dxa"/>
            <w:noWrap/>
            <w:vAlign w:val="center"/>
          </w:tcPr>
          <w:p w14:paraId="71A06682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——</w:t>
            </w:r>
          </w:p>
        </w:tc>
      </w:tr>
      <w:tr w14:paraId="679291C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309" w:type="dxa"/>
            <w:noWrap/>
            <w:vAlign w:val="center"/>
          </w:tcPr>
          <w:p w14:paraId="03E2F8B7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6</w:t>
            </w:r>
          </w:p>
        </w:tc>
        <w:tc>
          <w:tcPr>
            <w:tcW w:w="1286" w:type="dxa"/>
            <w:noWrap/>
            <w:vAlign w:val="center"/>
          </w:tcPr>
          <w:p w14:paraId="356C3961">
            <w:pPr>
              <w:spacing w:line="240" w:lineRule="auto"/>
              <w:jc w:val="center"/>
              <w:rPr>
                <w:rFonts w:hint="eastAsia"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明厨亮灶辅助设备</w:t>
            </w:r>
          </w:p>
        </w:tc>
        <w:tc>
          <w:tcPr>
            <w:tcW w:w="1136" w:type="dxa"/>
            <w:noWrap/>
            <w:vAlign w:val="center"/>
          </w:tcPr>
          <w:p w14:paraId="13E22139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ZQ-8000</w:t>
            </w:r>
          </w:p>
        </w:tc>
        <w:tc>
          <w:tcPr>
            <w:tcW w:w="1236" w:type="dxa"/>
            <w:noWrap/>
            <w:vAlign w:val="center"/>
          </w:tcPr>
          <w:p w14:paraId="65213928">
            <w:pPr>
              <w:spacing w:line="240" w:lineRule="auto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bidi="ar"/>
              </w:rPr>
              <w:t>8,800.00</w:t>
            </w:r>
          </w:p>
        </w:tc>
        <w:tc>
          <w:tcPr>
            <w:tcW w:w="444" w:type="dxa"/>
            <w:noWrap/>
            <w:vAlign w:val="center"/>
          </w:tcPr>
          <w:p w14:paraId="469AAF3D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6台</w:t>
            </w:r>
          </w:p>
        </w:tc>
        <w:tc>
          <w:tcPr>
            <w:tcW w:w="1389" w:type="dxa"/>
            <w:noWrap/>
            <w:vAlign w:val="center"/>
          </w:tcPr>
          <w:p w14:paraId="37418CBB">
            <w:pPr>
              <w:spacing w:line="240" w:lineRule="auto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bidi="ar"/>
              </w:rPr>
              <w:t>52,800.00</w:t>
            </w:r>
          </w:p>
        </w:tc>
        <w:tc>
          <w:tcPr>
            <w:tcW w:w="925" w:type="dxa"/>
            <w:noWrap/>
            <w:vAlign w:val="center"/>
          </w:tcPr>
          <w:p w14:paraId="68C0A60B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西安玄武通云信息科技有限公司</w:t>
            </w:r>
          </w:p>
        </w:tc>
        <w:tc>
          <w:tcPr>
            <w:tcW w:w="696" w:type="dxa"/>
            <w:noWrap/>
            <w:vAlign w:val="center"/>
          </w:tcPr>
          <w:p w14:paraId="41AED21B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——</w:t>
            </w:r>
          </w:p>
        </w:tc>
        <w:tc>
          <w:tcPr>
            <w:tcW w:w="672" w:type="dxa"/>
            <w:noWrap/>
            <w:vAlign w:val="center"/>
          </w:tcPr>
          <w:p w14:paraId="6ABF350A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否</w:t>
            </w:r>
          </w:p>
        </w:tc>
        <w:tc>
          <w:tcPr>
            <w:tcW w:w="828" w:type="dxa"/>
            <w:noWrap/>
            <w:vAlign w:val="center"/>
          </w:tcPr>
          <w:p w14:paraId="4462BBAA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——</w:t>
            </w:r>
          </w:p>
        </w:tc>
        <w:tc>
          <w:tcPr>
            <w:tcW w:w="720" w:type="dxa"/>
            <w:noWrap/>
            <w:vAlign w:val="center"/>
          </w:tcPr>
          <w:p w14:paraId="1AC64C57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否</w:t>
            </w:r>
          </w:p>
        </w:tc>
        <w:tc>
          <w:tcPr>
            <w:tcW w:w="749" w:type="dxa"/>
            <w:noWrap/>
            <w:vAlign w:val="center"/>
          </w:tcPr>
          <w:p w14:paraId="446B6871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——</w:t>
            </w:r>
          </w:p>
        </w:tc>
      </w:tr>
      <w:tr w14:paraId="53D81DD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309" w:type="dxa"/>
            <w:noWrap/>
            <w:vAlign w:val="center"/>
          </w:tcPr>
          <w:p w14:paraId="7CEFCAF2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7</w:t>
            </w:r>
          </w:p>
        </w:tc>
        <w:tc>
          <w:tcPr>
            <w:tcW w:w="1286" w:type="dxa"/>
            <w:noWrap/>
            <w:vAlign w:val="center"/>
          </w:tcPr>
          <w:p w14:paraId="16499A95">
            <w:pPr>
              <w:spacing w:line="240" w:lineRule="auto"/>
              <w:jc w:val="center"/>
              <w:rPr>
                <w:rFonts w:hint="eastAsia"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智能留样柜</w:t>
            </w:r>
          </w:p>
        </w:tc>
        <w:tc>
          <w:tcPr>
            <w:tcW w:w="1136" w:type="dxa"/>
            <w:noWrap/>
            <w:vAlign w:val="center"/>
          </w:tcPr>
          <w:p w14:paraId="20BBF290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ZNLY-2</w:t>
            </w:r>
          </w:p>
        </w:tc>
        <w:tc>
          <w:tcPr>
            <w:tcW w:w="1236" w:type="dxa"/>
            <w:noWrap/>
            <w:vAlign w:val="center"/>
          </w:tcPr>
          <w:p w14:paraId="65554D23">
            <w:pPr>
              <w:spacing w:line="240" w:lineRule="auto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bidi="ar"/>
              </w:rPr>
              <w:t>14,600.00</w:t>
            </w:r>
          </w:p>
        </w:tc>
        <w:tc>
          <w:tcPr>
            <w:tcW w:w="444" w:type="dxa"/>
            <w:noWrap/>
            <w:vAlign w:val="center"/>
          </w:tcPr>
          <w:p w14:paraId="147D14DB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6台</w:t>
            </w:r>
          </w:p>
        </w:tc>
        <w:tc>
          <w:tcPr>
            <w:tcW w:w="1389" w:type="dxa"/>
            <w:noWrap/>
            <w:vAlign w:val="center"/>
          </w:tcPr>
          <w:p w14:paraId="1D95C092">
            <w:pPr>
              <w:spacing w:line="240" w:lineRule="auto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bidi="ar"/>
              </w:rPr>
              <w:t>87,600.00</w:t>
            </w:r>
          </w:p>
        </w:tc>
        <w:tc>
          <w:tcPr>
            <w:tcW w:w="925" w:type="dxa"/>
            <w:noWrap/>
            <w:vAlign w:val="center"/>
          </w:tcPr>
          <w:p w14:paraId="15095E8F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四川精卫食品检测科技有限公司</w:t>
            </w:r>
          </w:p>
        </w:tc>
        <w:tc>
          <w:tcPr>
            <w:tcW w:w="696" w:type="dxa"/>
            <w:noWrap/>
            <w:vAlign w:val="center"/>
          </w:tcPr>
          <w:p w14:paraId="237D4C4C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——</w:t>
            </w:r>
          </w:p>
        </w:tc>
        <w:tc>
          <w:tcPr>
            <w:tcW w:w="672" w:type="dxa"/>
            <w:noWrap/>
            <w:vAlign w:val="center"/>
          </w:tcPr>
          <w:p w14:paraId="18E4C9DE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否</w:t>
            </w:r>
          </w:p>
        </w:tc>
        <w:tc>
          <w:tcPr>
            <w:tcW w:w="828" w:type="dxa"/>
            <w:noWrap/>
            <w:vAlign w:val="center"/>
          </w:tcPr>
          <w:p w14:paraId="1C20FD5A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——</w:t>
            </w:r>
          </w:p>
        </w:tc>
        <w:tc>
          <w:tcPr>
            <w:tcW w:w="720" w:type="dxa"/>
            <w:noWrap/>
            <w:vAlign w:val="center"/>
          </w:tcPr>
          <w:p w14:paraId="38A425E9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否</w:t>
            </w:r>
          </w:p>
        </w:tc>
        <w:tc>
          <w:tcPr>
            <w:tcW w:w="749" w:type="dxa"/>
            <w:noWrap/>
            <w:vAlign w:val="center"/>
          </w:tcPr>
          <w:p w14:paraId="0C4F28AD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——</w:t>
            </w:r>
          </w:p>
        </w:tc>
      </w:tr>
      <w:tr w14:paraId="7C1DF6F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309" w:type="dxa"/>
            <w:noWrap/>
            <w:vAlign w:val="center"/>
          </w:tcPr>
          <w:p w14:paraId="24FD5BEF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8</w:t>
            </w:r>
          </w:p>
        </w:tc>
        <w:tc>
          <w:tcPr>
            <w:tcW w:w="1286" w:type="dxa"/>
            <w:noWrap/>
            <w:vAlign w:val="center"/>
          </w:tcPr>
          <w:p w14:paraId="26BC945A">
            <w:pPr>
              <w:spacing w:line="240" w:lineRule="auto"/>
              <w:jc w:val="center"/>
              <w:rPr>
                <w:rFonts w:hint="eastAsia"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智能消毒检测仪</w:t>
            </w:r>
          </w:p>
        </w:tc>
        <w:tc>
          <w:tcPr>
            <w:tcW w:w="1136" w:type="dxa"/>
            <w:noWrap/>
            <w:vAlign w:val="center"/>
          </w:tcPr>
          <w:p w14:paraId="2B9400D6">
            <w:pPr>
              <w:spacing w:line="240" w:lineRule="auto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ZNXD-3</w:t>
            </w:r>
          </w:p>
        </w:tc>
        <w:tc>
          <w:tcPr>
            <w:tcW w:w="1236" w:type="dxa"/>
            <w:noWrap/>
            <w:vAlign w:val="center"/>
          </w:tcPr>
          <w:p w14:paraId="67F0D7CC">
            <w:pPr>
              <w:spacing w:line="240" w:lineRule="auto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bidi="ar"/>
              </w:rPr>
              <w:t>8,000.00</w:t>
            </w:r>
          </w:p>
        </w:tc>
        <w:tc>
          <w:tcPr>
            <w:tcW w:w="444" w:type="dxa"/>
            <w:noWrap/>
            <w:vAlign w:val="center"/>
          </w:tcPr>
          <w:p w14:paraId="1D93A6F2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6台</w:t>
            </w:r>
          </w:p>
        </w:tc>
        <w:tc>
          <w:tcPr>
            <w:tcW w:w="1389" w:type="dxa"/>
            <w:noWrap/>
            <w:vAlign w:val="center"/>
          </w:tcPr>
          <w:p w14:paraId="447852BA">
            <w:pPr>
              <w:spacing w:line="240" w:lineRule="auto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bidi="ar"/>
              </w:rPr>
              <w:t>48,000.00</w:t>
            </w:r>
          </w:p>
        </w:tc>
        <w:tc>
          <w:tcPr>
            <w:tcW w:w="925" w:type="dxa"/>
            <w:noWrap/>
            <w:vAlign w:val="center"/>
          </w:tcPr>
          <w:p w14:paraId="570A87FB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四川精卫食品检测科技有限公司</w:t>
            </w:r>
          </w:p>
        </w:tc>
        <w:tc>
          <w:tcPr>
            <w:tcW w:w="696" w:type="dxa"/>
            <w:noWrap/>
            <w:vAlign w:val="center"/>
          </w:tcPr>
          <w:p w14:paraId="4A0F7CED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——</w:t>
            </w:r>
          </w:p>
        </w:tc>
        <w:tc>
          <w:tcPr>
            <w:tcW w:w="672" w:type="dxa"/>
            <w:noWrap/>
            <w:vAlign w:val="center"/>
          </w:tcPr>
          <w:p w14:paraId="4F387AA5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否</w:t>
            </w:r>
          </w:p>
        </w:tc>
        <w:tc>
          <w:tcPr>
            <w:tcW w:w="828" w:type="dxa"/>
            <w:noWrap/>
            <w:vAlign w:val="center"/>
          </w:tcPr>
          <w:p w14:paraId="44C5F105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——</w:t>
            </w:r>
          </w:p>
        </w:tc>
        <w:tc>
          <w:tcPr>
            <w:tcW w:w="720" w:type="dxa"/>
            <w:noWrap/>
            <w:vAlign w:val="center"/>
          </w:tcPr>
          <w:p w14:paraId="78BC27ED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否</w:t>
            </w:r>
          </w:p>
        </w:tc>
        <w:tc>
          <w:tcPr>
            <w:tcW w:w="749" w:type="dxa"/>
            <w:noWrap/>
            <w:vAlign w:val="center"/>
          </w:tcPr>
          <w:p w14:paraId="6554AA81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——</w:t>
            </w:r>
          </w:p>
        </w:tc>
      </w:tr>
      <w:tr w14:paraId="4B098BD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309" w:type="dxa"/>
            <w:noWrap/>
            <w:vAlign w:val="center"/>
          </w:tcPr>
          <w:p w14:paraId="24997033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9</w:t>
            </w:r>
          </w:p>
        </w:tc>
        <w:tc>
          <w:tcPr>
            <w:tcW w:w="1286" w:type="dxa"/>
            <w:noWrap/>
            <w:vAlign w:val="center"/>
          </w:tcPr>
          <w:p w14:paraId="2D722D2B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仿宋" w:asciiTheme="minorEastAsia" w:hAnsiTheme="minorEastAsia" w:eastAsiaTheme="minorEastAsia"/>
                <w:b/>
                <w:bCs/>
                <w:sz w:val="21"/>
                <w:szCs w:val="21"/>
              </w:rPr>
              <w:t>服务费</w:t>
            </w:r>
          </w:p>
        </w:tc>
        <w:tc>
          <w:tcPr>
            <w:tcW w:w="1136" w:type="dxa"/>
            <w:noWrap/>
            <w:vAlign w:val="center"/>
          </w:tcPr>
          <w:p w14:paraId="103B9FE5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仿宋" w:asciiTheme="minorEastAsia" w:hAnsiTheme="minorEastAsia" w:eastAsiaTheme="minorEastAsia"/>
                <w:sz w:val="21"/>
                <w:szCs w:val="21"/>
                <w:lang w:bidi="ar"/>
              </w:rPr>
              <w:t>系统运行云服务维护费用以校为单位收取、每校/食堂个数每年按照3000元支付收取（第一年免费）。</w:t>
            </w:r>
          </w:p>
        </w:tc>
        <w:tc>
          <w:tcPr>
            <w:tcW w:w="1236" w:type="dxa"/>
            <w:noWrap/>
            <w:vAlign w:val="center"/>
          </w:tcPr>
          <w:p w14:paraId="5A71BC6D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_</w:t>
            </w:r>
          </w:p>
        </w:tc>
        <w:tc>
          <w:tcPr>
            <w:tcW w:w="444" w:type="dxa"/>
            <w:noWrap/>
            <w:vAlign w:val="center"/>
          </w:tcPr>
          <w:p w14:paraId="58569031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_</w:t>
            </w:r>
          </w:p>
        </w:tc>
        <w:tc>
          <w:tcPr>
            <w:tcW w:w="1389" w:type="dxa"/>
            <w:noWrap/>
            <w:vAlign w:val="center"/>
          </w:tcPr>
          <w:p w14:paraId="0BE6858A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_</w:t>
            </w:r>
          </w:p>
        </w:tc>
        <w:tc>
          <w:tcPr>
            <w:tcW w:w="925" w:type="dxa"/>
            <w:noWrap/>
            <w:vAlign w:val="center"/>
          </w:tcPr>
          <w:p w14:paraId="259DBB87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北京久其软件股份有限公司</w:t>
            </w:r>
          </w:p>
        </w:tc>
        <w:tc>
          <w:tcPr>
            <w:tcW w:w="696" w:type="dxa"/>
            <w:noWrap/>
            <w:vAlign w:val="center"/>
          </w:tcPr>
          <w:p w14:paraId="2F2FECF5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——</w:t>
            </w:r>
          </w:p>
        </w:tc>
        <w:tc>
          <w:tcPr>
            <w:tcW w:w="672" w:type="dxa"/>
            <w:noWrap/>
            <w:vAlign w:val="center"/>
          </w:tcPr>
          <w:p w14:paraId="5CA22E58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否</w:t>
            </w:r>
          </w:p>
        </w:tc>
        <w:tc>
          <w:tcPr>
            <w:tcW w:w="828" w:type="dxa"/>
            <w:noWrap/>
            <w:vAlign w:val="center"/>
          </w:tcPr>
          <w:p w14:paraId="54D8E0C6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——</w:t>
            </w:r>
          </w:p>
        </w:tc>
        <w:tc>
          <w:tcPr>
            <w:tcW w:w="720" w:type="dxa"/>
            <w:noWrap/>
            <w:vAlign w:val="center"/>
          </w:tcPr>
          <w:p w14:paraId="1F3400F8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否</w:t>
            </w:r>
          </w:p>
        </w:tc>
        <w:tc>
          <w:tcPr>
            <w:tcW w:w="749" w:type="dxa"/>
            <w:noWrap/>
            <w:vAlign w:val="center"/>
          </w:tcPr>
          <w:p w14:paraId="2915F94B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——</w:t>
            </w:r>
          </w:p>
        </w:tc>
      </w:tr>
      <w:tr w14:paraId="050FDC1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  <w:jc w:val="center"/>
        </w:trPr>
        <w:tc>
          <w:tcPr>
            <w:tcW w:w="309" w:type="dxa"/>
            <w:noWrap/>
            <w:vAlign w:val="center"/>
          </w:tcPr>
          <w:p w14:paraId="48475A0D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合计</w:t>
            </w:r>
          </w:p>
        </w:tc>
        <w:tc>
          <w:tcPr>
            <w:tcW w:w="1286" w:type="dxa"/>
            <w:noWrap/>
            <w:vAlign w:val="center"/>
          </w:tcPr>
          <w:p w14:paraId="74568A79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____</w:t>
            </w:r>
          </w:p>
        </w:tc>
        <w:tc>
          <w:tcPr>
            <w:tcW w:w="1136" w:type="dxa"/>
            <w:noWrap/>
            <w:vAlign w:val="center"/>
          </w:tcPr>
          <w:p w14:paraId="370B376C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____</w:t>
            </w:r>
          </w:p>
        </w:tc>
        <w:tc>
          <w:tcPr>
            <w:tcW w:w="1236" w:type="dxa"/>
            <w:noWrap/>
            <w:vAlign w:val="center"/>
          </w:tcPr>
          <w:p w14:paraId="445A00A0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____</w:t>
            </w:r>
          </w:p>
        </w:tc>
        <w:tc>
          <w:tcPr>
            <w:tcW w:w="444" w:type="dxa"/>
            <w:noWrap/>
            <w:vAlign w:val="center"/>
          </w:tcPr>
          <w:p w14:paraId="4BD6E486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_</w:t>
            </w:r>
          </w:p>
        </w:tc>
        <w:tc>
          <w:tcPr>
            <w:tcW w:w="1389" w:type="dxa"/>
            <w:noWrap/>
            <w:vAlign w:val="center"/>
          </w:tcPr>
          <w:p w14:paraId="0E09BFD3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296,</w:t>
            </w: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00.00</w:t>
            </w:r>
          </w:p>
        </w:tc>
        <w:tc>
          <w:tcPr>
            <w:tcW w:w="925" w:type="dxa"/>
            <w:noWrap/>
            <w:vAlign w:val="center"/>
          </w:tcPr>
          <w:p w14:paraId="2710BEA5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____</w:t>
            </w:r>
          </w:p>
        </w:tc>
        <w:tc>
          <w:tcPr>
            <w:tcW w:w="696" w:type="dxa"/>
            <w:noWrap/>
            <w:vAlign w:val="center"/>
          </w:tcPr>
          <w:p w14:paraId="486E943C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____</w:t>
            </w:r>
          </w:p>
        </w:tc>
        <w:tc>
          <w:tcPr>
            <w:tcW w:w="672" w:type="dxa"/>
            <w:noWrap/>
            <w:vAlign w:val="center"/>
          </w:tcPr>
          <w:p w14:paraId="5539A8E6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____</w:t>
            </w:r>
          </w:p>
        </w:tc>
        <w:tc>
          <w:tcPr>
            <w:tcW w:w="828" w:type="dxa"/>
            <w:noWrap/>
            <w:vAlign w:val="center"/>
          </w:tcPr>
          <w:p w14:paraId="20115700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____</w:t>
            </w:r>
          </w:p>
        </w:tc>
        <w:tc>
          <w:tcPr>
            <w:tcW w:w="720" w:type="dxa"/>
            <w:noWrap/>
            <w:vAlign w:val="center"/>
          </w:tcPr>
          <w:p w14:paraId="54434D80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____</w:t>
            </w:r>
          </w:p>
        </w:tc>
        <w:tc>
          <w:tcPr>
            <w:tcW w:w="749" w:type="dxa"/>
            <w:noWrap/>
            <w:vAlign w:val="center"/>
          </w:tcPr>
          <w:p w14:paraId="350111AD">
            <w:pPr>
              <w:spacing w:line="240" w:lineRule="auto"/>
              <w:jc w:val="center"/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1"/>
                <w:szCs w:val="21"/>
              </w:rPr>
              <w:t>____</w:t>
            </w:r>
          </w:p>
        </w:tc>
      </w:tr>
    </w:tbl>
    <w:p w14:paraId="636DB1D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8C3907"/>
    <w:rsid w:val="05975A40"/>
    <w:rsid w:val="628C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宋体" w:hAnsi="宋体" w:eastAsia="宋体" w:cstheme="minorBidi"/>
      <w:kern w:val="2"/>
      <w:sz w:val="24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469</Words>
  <Characters>657</Characters>
  <Lines>0</Lines>
  <Paragraphs>0</Paragraphs>
  <TotalTime>0</TotalTime>
  <ScaleCrop>false</ScaleCrop>
  <LinksUpToDate>false</LinksUpToDate>
  <CharactersWithSpaces>658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2026-07-23T10:45:00Z</dcterms:created>
  <dc:creator>lenovo</dc:creator>
  <cp:lastModifiedBy>lenovo</cp:lastModifiedBy>
  <dcterms:modified xsi:type="dcterms:W3CDTF">2026-07-23T10:46:57Z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7A6ABC45FD8342889D713A57C9620E22_11</vt:lpwstr>
  </property>
  <property fmtid="{D5CDD505-2E9C-101B-9397-08002B2CF9AE}" pid="4" name="KSOTemplateDocerSaveRecord">
    <vt:lpwstr>eyJoZGlkIjoiYWY5NzkxZTc4YTYwZDE2NzVkNjIyZjdhZTNmNDQ0OTEiLCJ1c2VySWQiOiIyMzM1MTQyNzMifQ==</vt:lpwstr>
  </property>
</Properties>
</file>