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BCA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85255" cy="4653280"/>
            <wp:effectExtent l="0" t="0" r="10795" b="13970"/>
            <wp:docPr id="1" name="图片 1" descr="68126b0c8c57421440868ddcb5e968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126b0c8c57421440868ddcb5e968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5255" cy="465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492875" cy="4619625"/>
            <wp:effectExtent l="0" t="0" r="3175" b="9525"/>
            <wp:docPr id="2" name="图片 2" descr="58a0c01eec916e083f5f8848a6c269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a0c01eec916e083f5f8848a6c269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28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2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2026-02-06T04:28:21Z</dcterms:created>
  <dc:creator>Administrator</dc:creator>
  <cp:lastModifiedBy>Y香菜</cp:lastModifiedBy>
  <dcterms:modified xsi:type="dcterms:W3CDTF">2026-02-06T04:28:53Z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eyJoZGlkIjoiMDA1MzIxMTJkNWRkMTUxNWQ3NmU1N2Q5ZWYxM2Q1NTAiLCJ1c2VySWQiOiIzNTU0MjQ1NzcifQ==</vt:lpwstr>
  </property>
  <property fmtid="{D5CDD505-2E9C-101B-9397-08002B2CF9AE}" pid="4" name="ICV">
    <vt:lpwstr>3DBBA3B75ABF4B58B986184E3A1E0A37_12</vt:lpwstr>
  </property>
</Properties>
</file>