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83843">
      <w:pPr>
        <w:pStyle w:val="4"/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bookmarkStart w:id="0" w:name="OLE_LINK1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bookmarkEnd w:id="0"/>
    <w:p w14:paraId="5A51E686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687" w:firstLineChars="600"/>
        <w:textAlignment w:val="auto"/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宁夏回族自治区社会保险事业管理局社保政策宣传制品采购项目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情况详细清单</w:t>
      </w:r>
    </w:p>
    <w:tbl>
      <w:tblPr>
        <w:tblStyle w:val="5"/>
        <w:tblW w:w="13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31"/>
        <w:gridCol w:w="3047"/>
        <w:gridCol w:w="3415"/>
        <w:gridCol w:w="1258"/>
        <w:gridCol w:w="988"/>
        <w:gridCol w:w="1279"/>
        <w:gridCol w:w="1279"/>
      </w:tblGrid>
      <w:tr w14:paraId="1AD2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820" w:type="dxa"/>
            <w:noWrap w:val="0"/>
            <w:vAlign w:val="bottom"/>
          </w:tcPr>
          <w:p w14:paraId="72748C08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231" w:type="dxa"/>
            <w:noWrap w:val="0"/>
            <w:vAlign w:val="bottom"/>
          </w:tcPr>
          <w:p w14:paraId="52772350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3047" w:type="dxa"/>
            <w:noWrap w:val="0"/>
            <w:vAlign w:val="bottom"/>
          </w:tcPr>
          <w:p w14:paraId="08F9E4CB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品牌、规格型号</w:t>
            </w:r>
          </w:p>
        </w:tc>
        <w:tc>
          <w:tcPr>
            <w:tcW w:w="3415" w:type="dxa"/>
            <w:noWrap w:val="0"/>
            <w:vAlign w:val="bottom"/>
          </w:tcPr>
          <w:p w14:paraId="187A3E52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制造商</w:t>
            </w:r>
          </w:p>
        </w:tc>
        <w:tc>
          <w:tcPr>
            <w:tcW w:w="1258" w:type="dxa"/>
            <w:noWrap w:val="0"/>
            <w:vAlign w:val="bottom"/>
          </w:tcPr>
          <w:p w14:paraId="33B79CEA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988" w:type="dxa"/>
            <w:noWrap w:val="0"/>
            <w:vAlign w:val="bottom"/>
          </w:tcPr>
          <w:p w14:paraId="0D3EC427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79" w:type="dxa"/>
            <w:noWrap w:val="0"/>
            <w:vAlign w:val="bottom"/>
          </w:tcPr>
          <w:p w14:paraId="04C1890A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279" w:type="dxa"/>
            <w:noWrap w:val="0"/>
            <w:vAlign w:val="bottom"/>
          </w:tcPr>
          <w:p w14:paraId="111A43CE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2CCE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20" w:type="dxa"/>
            <w:noWrap w:val="0"/>
            <w:vAlign w:val="bottom"/>
          </w:tcPr>
          <w:p w14:paraId="683CAEB4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31" w:type="dxa"/>
            <w:noWrap w:val="0"/>
            <w:vAlign w:val="bottom"/>
          </w:tcPr>
          <w:p w14:paraId="586F7936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托特包</w:t>
            </w:r>
          </w:p>
        </w:tc>
        <w:tc>
          <w:tcPr>
            <w:tcW w:w="3047" w:type="dxa"/>
            <w:noWrap w:val="0"/>
            <w:vAlign w:val="bottom"/>
          </w:tcPr>
          <w:p w14:paraId="24AF5572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龙港市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祺盛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制袋厂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；中号</w:t>
            </w:r>
          </w:p>
        </w:tc>
        <w:tc>
          <w:tcPr>
            <w:tcW w:w="3415" w:type="dxa"/>
            <w:noWrap w:val="0"/>
            <w:vAlign w:val="bottom"/>
          </w:tcPr>
          <w:p w14:paraId="4FC92A66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龙港市束亿制袋厂</w:t>
            </w:r>
          </w:p>
        </w:tc>
        <w:tc>
          <w:tcPr>
            <w:tcW w:w="1258" w:type="dxa"/>
            <w:noWrap w:val="0"/>
            <w:vAlign w:val="bottom"/>
          </w:tcPr>
          <w:p w14:paraId="4E788229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988" w:type="dxa"/>
            <w:noWrap w:val="0"/>
            <w:vAlign w:val="bottom"/>
          </w:tcPr>
          <w:p w14:paraId="4CA0B470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3000</w:t>
            </w:r>
          </w:p>
        </w:tc>
        <w:tc>
          <w:tcPr>
            <w:tcW w:w="1279" w:type="dxa"/>
            <w:noWrap w:val="0"/>
            <w:vAlign w:val="bottom"/>
          </w:tcPr>
          <w:p w14:paraId="75E0D736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45000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 w14:paraId="013BAFF9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交货期：合同签订后60日内完成交货。</w:t>
            </w:r>
          </w:p>
          <w:p w14:paraId="7CE07FCC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E2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20" w:type="dxa"/>
            <w:noWrap w:val="0"/>
            <w:vAlign w:val="bottom"/>
          </w:tcPr>
          <w:p w14:paraId="4D432BFF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31" w:type="dxa"/>
            <w:noWrap w:val="0"/>
            <w:vAlign w:val="bottom"/>
          </w:tcPr>
          <w:p w14:paraId="14105942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抽纸</w:t>
            </w:r>
          </w:p>
        </w:tc>
        <w:tc>
          <w:tcPr>
            <w:tcW w:w="3047" w:type="dxa"/>
            <w:noWrap w:val="0"/>
            <w:vAlign w:val="bottom"/>
          </w:tcPr>
          <w:p w14:paraId="365FE4CC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纸小兔；长方形盒型</w:t>
            </w:r>
          </w:p>
        </w:tc>
        <w:tc>
          <w:tcPr>
            <w:tcW w:w="3415" w:type="dxa"/>
            <w:noWrap w:val="0"/>
            <w:vAlign w:val="bottom"/>
          </w:tcPr>
          <w:p w14:paraId="59D52BF8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河南正道印刷包装有限公司</w:t>
            </w:r>
          </w:p>
        </w:tc>
        <w:tc>
          <w:tcPr>
            <w:tcW w:w="1258" w:type="dxa"/>
            <w:noWrap w:val="0"/>
            <w:vAlign w:val="bottom"/>
          </w:tcPr>
          <w:p w14:paraId="12D279C6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88" w:type="dxa"/>
            <w:noWrap w:val="0"/>
            <w:vAlign w:val="bottom"/>
          </w:tcPr>
          <w:p w14:paraId="7DD50F57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5000</w:t>
            </w:r>
          </w:p>
        </w:tc>
        <w:tc>
          <w:tcPr>
            <w:tcW w:w="1279" w:type="dxa"/>
            <w:noWrap w:val="0"/>
            <w:vAlign w:val="bottom"/>
          </w:tcPr>
          <w:p w14:paraId="59ECA5D3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15000</w:t>
            </w:r>
          </w:p>
        </w:tc>
        <w:tc>
          <w:tcPr>
            <w:tcW w:w="1279" w:type="dxa"/>
            <w:vMerge w:val="continue"/>
            <w:noWrap w:val="0"/>
            <w:vAlign w:val="bottom"/>
          </w:tcPr>
          <w:p w14:paraId="61A5B89F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8E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20" w:type="dxa"/>
            <w:noWrap w:val="0"/>
            <w:vAlign w:val="bottom"/>
          </w:tcPr>
          <w:p w14:paraId="037DABB2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31" w:type="dxa"/>
            <w:noWrap w:val="0"/>
            <w:vAlign w:val="bottom"/>
          </w:tcPr>
          <w:p w14:paraId="673E1B2F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蓝马甲</w:t>
            </w:r>
          </w:p>
        </w:tc>
        <w:tc>
          <w:tcPr>
            <w:tcW w:w="3047" w:type="dxa"/>
            <w:noWrap w:val="0"/>
            <w:vAlign w:val="bottom"/>
          </w:tcPr>
          <w:p w14:paraId="112F0A0D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雨思艳；双层马甲拉链款</w:t>
            </w:r>
          </w:p>
        </w:tc>
        <w:tc>
          <w:tcPr>
            <w:tcW w:w="3415" w:type="dxa"/>
            <w:noWrap w:val="0"/>
            <w:vAlign w:val="bottom"/>
          </w:tcPr>
          <w:p w14:paraId="3149B183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武汉零利服装有限公司</w:t>
            </w:r>
          </w:p>
        </w:tc>
        <w:tc>
          <w:tcPr>
            <w:tcW w:w="1258" w:type="dxa"/>
            <w:noWrap w:val="0"/>
            <w:vAlign w:val="bottom"/>
          </w:tcPr>
          <w:p w14:paraId="7D414AFD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988" w:type="dxa"/>
            <w:noWrap w:val="0"/>
            <w:vAlign w:val="bottom"/>
          </w:tcPr>
          <w:p w14:paraId="4033335B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1279" w:type="dxa"/>
            <w:noWrap w:val="0"/>
            <w:vAlign w:val="bottom"/>
          </w:tcPr>
          <w:p w14:paraId="611A1C9C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8000</w:t>
            </w:r>
          </w:p>
        </w:tc>
        <w:tc>
          <w:tcPr>
            <w:tcW w:w="1279" w:type="dxa"/>
            <w:vMerge w:val="continue"/>
            <w:noWrap w:val="0"/>
            <w:vAlign w:val="bottom"/>
          </w:tcPr>
          <w:p w14:paraId="7F3CCC00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B2C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20" w:type="dxa"/>
            <w:noWrap w:val="0"/>
            <w:vAlign w:val="bottom"/>
          </w:tcPr>
          <w:p w14:paraId="2771FA70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31" w:type="dxa"/>
            <w:noWrap w:val="0"/>
            <w:vAlign w:val="bottom"/>
          </w:tcPr>
          <w:p w14:paraId="24103158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纸杯</w:t>
            </w:r>
          </w:p>
        </w:tc>
        <w:tc>
          <w:tcPr>
            <w:tcW w:w="3047" w:type="dxa"/>
            <w:noWrap w:val="0"/>
            <w:vAlign w:val="bottom"/>
          </w:tcPr>
          <w:p w14:paraId="074299C4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巧厨乐；一次性纸杯</w:t>
            </w:r>
          </w:p>
        </w:tc>
        <w:tc>
          <w:tcPr>
            <w:tcW w:w="3415" w:type="dxa"/>
            <w:noWrap w:val="0"/>
            <w:vAlign w:val="bottom"/>
          </w:tcPr>
          <w:p w14:paraId="627C9763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陕西兄弟供应链管理有限公司</w:t>
            </w:r>
          </w:p>
        </w:tc>
        <w:tc>
          <w:tcPr>
            <w:tcW w:w="1258" w:type="dxa"/>
            <w:noWrap w:val="0"/>
            <w:vAlign w:val="bottom"/>
          </w:tcPr>
          <w:p w14:paraId="645C1FBC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88" w:type="dxa"/>
            <w:noWrap w:val="0"/>
            <w:vAlign w:val="bottom"/>
          </w:tcPr>
          <w:p w14:paraId="1254E8E2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  <w:tc>
          <w:tcPr>
            <w:tcW w:w="1279" w:type="dxa"/>
            <w:noWrap w:val="0"/>
            <w:vAlign w:val="bottom"/>
          </w:tcPr>
          <w:p w14:paraId="5B780E3D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14000</w:t>
            </w:r>
          </w:p>
        </w:tc>
        <w:tc>
          <w:tcPr>
            <w:tcW w:w="1279" w:type="dxa"/>
            <w:vMerge w:val="continue"/>
            <w:noWrap w:val="0"/>
            <w:vAlign w:val="bottom"/>
          </w:tcPr>
          <w:p w14:paraId="051AA878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195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20" w:type="dxa"/>
            <w:noWrap w:val="0"/>
            <w:vAlign w:val="bottom"/>
          </w:tcPr>
          <w:p w14:paraId="7C57557F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31" w:type="dxa"/>
            <w:noWrap w:val="0"/>
            <w:vAlign w:val="bottom"/>
          </w:tcPr>
          <w:p w14:paraId="0FE95417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围裙</w:t>
            </w:r>
          </w:p>
        </w:tc>
        <w:tc>
          <w:tcPr>
            <w:tcW w:w="3047" w:type="dxa"/>
            <w:noWrap w:val="0"/>
            <w:vAlign w:val="bottom"/>
          </w:tcPr>
          <w:p w14:paraId="3643CF72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岁月围裙定制工厂</w:t>
            </w:r>
          </w:p>
        </w:tc>
        <w:tc>
          <w:tcPr>
            <w:tcW w:w="3415" w:type="dxa"/>
            <w:noWrap w:val="0"/>
            <w:vAlign w:val="bottom"/>
          </w:tcPr>
          <w:p w14:paraId="775F71A0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岁月围裙定制工厂</w:t>
            </w:r>
          </w:p>
        </w:tc>
        <w:tc>
          <w:tcPr>
            <w:tcW w:w="1258" w:type="dxa"/>
            <w:noWrap w:val="0"/>
            <w:vAlign w:val="bottom"/>
          </w:tcPr>
          <w:p w14:paraId="48FB5CA5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988" w:type="dxa"/>
            <w:noWrap w:val="0"/>
            <w:vAlign w:val="bottom"/>
          </w:tcPr>
          <w:p w14:paraId="0F8E4325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5000</w:t>
            </w:r>
          </w:p>
        </w:tc>
        <w:tc>
          <w:tcPr>
            <w:tcW w:w="1279" w:type="dxa"/>
            <w:noWrap w:val="0"/>
            <w:vAlign w:val="bottom"/>
          </w:tcPr>
          <w:p w14:paraId="3D6E0127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75000</w:t>
            </w:r>
          </w:p>
        </w:tc>
        <w:tc>
          <w:tcPr>
            <w:tcW w:w="1279" w:type="dxa"/>
            <w:vMerge w:val="continue"/>
            <w:noWrap w:val="0"/>
            <w:vAlign w:val="bottom"/>
          </w:tcPr>
          <w:p w14:paraId="36B9F0F7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67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20" w:type="dxa"/>
            <w:noWrap w:val="0"/>
            <w:vAlign w:val="bottom"/>
          </w:tcPr>
          <w:p w14:paraId="262A281C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31" w:type="dxa"/>
            <w:noWrap w:val="0"/>
            <w:vAlign w:val="bottom"/>
          </w:tcPr>
          <w:p w14:paraId="4DBA6DDA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方巾</w:t>
            </w:r>
          </w:p>
        </w:tc>
        <w:tc>
          <w:tcPr>
            <w:tcW w:w="3047" w:type="dxa"/>
            <w:noWrap w:val="0"/>
            <w:vAlign w:val="bottom"/>
          </w:tcPr>
          <w:p w14:paraId="2408146D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姿翰家纺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；纯棉方巾</w:t>
            </w:r>
          </w:p>
        </w:tc>
        <w:tc>
          <w:tcPr>
            <w:tcW w:w="3415" w:type="dxa"/>
            <w:noWrap w:val="0"/>
            <w:vAlign w:val="bottom"/>
          </w:tcPr>
          <w:p w14:paraId="70A09261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瑞安市姿翰家纺店</w:t>
            </w:r>
          </w:p>
        </w:tc>
        <w:tc>
          <w:tcPr>
            <w:tcW w:w="1258" w:type="dxa"/>
            <w:noWrap w:val="0"/>
            <w:vAlign w:val="bottom"/>
          </w:tcPr>
          <w:p w14:paraId="10C78630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88" w:type="dxa"/>
            <w:noWrap w:val="0"/>
            <w:vAlign w:val="bottom"/>
          </w:tcPr>
          <w:p w14:paraId="67246C82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3000</w:t>
            </w:r>
          </w:p>
        </w:tc>
        <w:tc>
          <w:tcPr>
            <w:tcW w:w="1279" w:type="dxa"/>
            <w:noWrap w:val="0"/>
            <w:vAlign w:val="bottom"/>
          </w:tcPr>
          <w:p w14:paraId="5E590FCC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12000</w:t>
            </w:r>
          </w:p>
        </w:tc>
        <w:tc>
          <w:tcPr>
            <w:tcW w:w="1279" w:type="dxa"/>
            <w:vMerge w:val="continue"/>
            <w:noWrap w:val="0"/>
            <w:vAlign w:val="bottom"/>
          </w:tcPr>
          <w:p w14:paraId="44DB68DA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DD6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20" w:type="dxa"/>
            <w:noWrap w:val="0"/>
            <w:vAlign w:val="bottom"/>
          </w:tcPr>
          <w:p w14:paraId="41ABE9C1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31" w:type="dxa"/>
            <w:noWrap w:val="0"/>
            <w:vAlign w:val="bottom"/>
          </w:tcPr>
          <w:p w14:paraId="07909EE1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折扇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047" w:type="dxa"/>
            <w:noWrap w:val="0"/>
            <w:vAlign w:val="bottom"/>
          </w:tcPr>
          <w:p w14:paraId="2C4750D4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不见不扇；纸面折扇</w:t>
            </w:r>
          </w:p>
        </w:tc>
        <w:tc>
          <w:tcPr>
            <w:tcW w:w="3415" w:type="dxa"/>
            <w:noWrap w:val="0"/>
            <w:vAlign w:val="bottom"/>
          </w:tcPr>
          <w:p w14:paraId="5FE004F3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泾县宣艺电子商务有限公司</w:t>
            </w:r>
          </w:p>
        </w:tc>
        <w:tc>
          <w:tcPr>
            <w:tcW w:w="1258" w:type="dxa"/>
            <w:noWrap w:val="0"/>
            <w:vAlign w:val="bottom"/>
          </w:tcPr>
          <w:p w14:paraId="45C8D149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88" w:type="dxa"/>
            <w:noWrap w:val="0"/>
            <w:vAlign w:val="bottom"/>
          </w:tcPr>
          <w:p w14:paraId="35BE0CB2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  <w:tc>
          <w:tcPr>
            <w:tcW w:w="1279" w:type="dxa"/>
            <w:noWrap w:val="0"/>
            <w:vAlign w:val="bottom"/>
          </w:tcPr>
          <w:p w14:paraId="67EF1B96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20000</w:t>
            </w:r>
          </w:p>
        </w:tc>
        <w:tc>
          <w:tcPr>
            <w:tcW w:w="1279" w:type="dxa"/>
            <w:vMerge w:val="continue"/>
            <w:noWrap w:val="0"/>
            <w:vAlign w:val="bottom"/>
          </w:tcPr>
          <w:p w14:paraId="275EE467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C9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20" w:type="dxa"/>
            <w:noWrap w:val="0"/>
            <w:vAlign w:val="bottom"/>
          </w:tcPr>
          <w:p w14:paraId="5A2259A5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231" w:type="dxa"/>
            <w:noWrap w:val="0"/>
            <w:vAlign w:val="bottom"/>
          </w:tcPr>
          <w:p w14:paraId="2E22BC2D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折扇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047" w:type="dxa"/>
            <w:noWrap w:val="0"/>
            <w:vAlign w:val="bottom"/>
          </w:tcPr>
          <w:p w14:paraId="34C1E1DF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不见不扇；绢布折扇</w:t>
            </w:r>
          </w:p>
        </w:tc>
        <w:tc>
          <w:tcPr>
            <w:tcW w:w="3415" w:type="dxa"/>
            <w:noWrap w:val="0"/>
            <w:vAlign w:val="bottom"/>
          </w:tcPr>
          <w:p w14:paraId="3DF5606D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泾县宣艺电子商务有限公司</w:t>
            </w:r>
          </w:p>
        </w:tc>
        <w:tc>
          <w:tcPr>
            <w:tcW w:w="1258" w:type="dxa"/>
            <w:noWrap w:val="0"/>
            <w:vAlign w:val="bottom"/>
          </w:tcPr>
          <w:p w14:paraId="2A0819A0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988" w:type="dxa"/>
            <w:noWrap w:val="0"/>
            <w:vAlign w:val="bottom"/>
          </w:tcPr>
          <w:p w14:paraId="0F28D24F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500</w:t>
            </w:r>
          </w:p>
        </w:tc>
        <w:tc>
          <w:tcPr>
            <w:tcW w:w="1279" w:type="dxa"/>
            <w:noWrap w:val="0"/>
            <w:vAlign w:val="bottom"/>
          </w:tcPr>
          <w:p w14:paraId="5CE614E8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6500</w:t>
            </w:r>
          </w:p>
        </w:tc>
        <w:tc>
          <w:tcPr>
            <w:tcW w:w="1279" w:type="dxa"/>
            <w:vMerge w:val="continue"/>
            <w:noWrap w:val="0"/>
            <w:vAlign w:val="bottom"/>
          </w:tcPr>
          <w:p w14:paraId="65CE8345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936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3317" w:type="dxa"/>
            <w:gridSpan w:val="8"/>
            <w:noWrap w:val="0"/>
            <w:vAlign w:val="bottom"/>
          </w:tcPr>
          <w:p w14:paraId="1741DE0E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中标金额：</w:t>
            </w:r>
          </w:p>
          <w:p w14:paraId="0780C97D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小写：195500.00元</w:t>
            </w:r>
          </w:p>
          <w:p w14:paraId="6683034B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大写：壹拾玖万伍仟伍佰元整</w:t>
            </w:r>
          </w:p>
        </w:tc>
      </w:tr>
    </w:tbl>
    <w:p w14:paraId="215E7BA1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2157"/>
    <w:rsid w:val="0A886720"/>
    <w:rsid w:val="0AC77248"/>
    <w:rsid w:val="0F7335C5"/>
    <w:rsid w:val="1111121D"/>
    <w:rsid w:val="11FC011F"/>
    <w:rsid w:val="1A475CB0"/>
    <w:rsid w:val="27DB3EDB"/>
    <w:rsid w:val="2B591CE7"/>
    <w:rsid w:val="2C38450E"/>
    <w:rsid w:val="2F8D6403"/>
    <w:rsid w:val="33837901"/>
    <w:rsid w:val="33AE06F6"/>
    <w:rsid w:val="34806536"/>
    <w:rsid w:val="38BD5663"/>
    <w:rsid w:val="403B1563"/>
    <w:rsid w:val="41566655"/>
    <w:rsid w:val="47867568"/>
    <w:rsid w:val="493F3E72"/>
    <w:rsid w:val="4B29302C"/>
    <w:rsid w:val="58AF1C0F"/>
    <w:rsid w:val="59CC1752"/>
    <w:rsid w:val="68336E40"/>
    <w:rsid w:val="72BD7A32"/>
    <w:rsid w:val="72F83160"/>
    <w:rsid w:val="731955B0"/>
    <w:rsid w:val="7A1675A8"/>
    <w:rsid w:val="7CFC55FB"/>
    <w:rsid w:val="7E1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0" w:firstLineChars="0"/>
      <w:jc w:val="both"/>
    </w:pPr>
    <w:rPr>
      <w:rFonts w:ascii="宋体" w:hAnsi="宋体" w:eastAsia="仿宋" w:cstheme="minorBidi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ind w:firstLine="420" w:firstLineChars="100"/>
    </w:p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2025-11-27T07:03:31Z</dcterms:created>
  <dc:creator>ASUS</dc:creator>
  <cp:lastModifiedBy>ASUS</cp:lastModifiedBy>
  <dcterms:modified xsi:type="dcterms:W3CDTF">2025-11-27T07:11:12Z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eyJoZGlkIjoiMThjZjllZTRhOGNiYTFlNzEzMGVjODMyYTQ0MTJkOGIiLCJ1c2VySWQiOiIxOTE0NDg2MTcifQ==</vt:lpwstr>
  </property>
  <property fmtid="{D5CDD505-2E9C-101B-9397-08002B2CF9AE}" pid="4" name="ICV">
    <vt:lpwstr>4EB4610EA37A4646B2DEA25F38E9333F_12</vt:lpwstr>
  </property>
</Properties>
</file>