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20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271"/>
        <w:gridCol w:w="1969"/>
        <w:gridCol w:w="2629"/>
      </w:tblGrid>
      <w:tr w14:paraId="59F7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BA1D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44"/>
                <w:szCs w:val="44"/>
                <w:lang w:val="en-US" w:eastAsia="zh-CN"/>
              </w:rPr>
              <w:t>获取招标文件回执</w:t>
            </w:r>
          </w:p>
        </w:tc>
      </w:tr>
      <w:tr w14:paraId="3659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844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B4D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  <w:t>同心县公安局法医人体损伤鉴定系统采购项目</w:t>
            </w:r>
          </w:p>
        </w:tc>
      </w:tr>
      <w:tr w14:paraId="6CDF6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664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A9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DTJC2025(公)-015号</w:t>
            </w:r>
            <w:bookmarkStart w:id="4" w:name="_GoBack"/>
            <w:bookmarkEnd w:id="4"/>
          </w:p>
        </w:tc>
      </w:tr>
      <w:tr w14:paraId="29CC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16B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供应商名称</w:t>
            </w:r>
          </w:p>
          <w:p w14:paraId="5488027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4F0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915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A5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01C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CA3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0B4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4DBF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F4E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079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77C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F768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C65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A07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DEB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E6AE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B5EA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62D8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205F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领取内容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3D59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该项目电子版招标文件</w:t>
            </w:r>
          </w:p>
        </w:tc>
      </w:tr>
      <w:tr w14:paraId="6091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05F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66F7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dtjc888@163.com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，我公司收到后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将在法定工作日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回复电子版招标文件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。</w:t>
            </w:r>
          </w:p>
          <w:p w14:paraId="33630034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(2)获取文件时间以我公司邮箱收到供应商邮件时间为准，超出规定时间、未填写完整或未按要求提供的均不予认可，未在规定时间内领取招标文件的供应商，投标均不予认可。</w:t>
            </w:r>
            <w:bookmarkStart w:id="0" w:name="_Toc9403"/>
            <w:bookmarkStart w:id="1" w:name="_Toc19887"/>
            <w:bookmarkStart w:id="2" w:name="_Toc12729"/>
            <w:bookmarkStart w:id="3" w:name="_Toc21322"/>
          </w:p>
          <w:p w14:paraId="5E2BE6BC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1EC854BF">
      <w:pPr>
        <w:widowControl/>
        <w:jc w:val="both"/>
        <w:textAlignment w:val="center"/>
        <w:rPr>
          <w:rStyle w:val="12"/>
          <w:rFonts w:hint="default" w:cs="Times New Roman" w:asciiTheme="minorAscii" w:hAnsiTheme="minorAscii" w:eastAsiaTheme="minorEastAsia"/>
          <w:b w:val="0"/>
          <w:bCs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49138C9"/>
    <w:rsid w:val="05420BDD"/>
    <w:rsid w:val="083824E6"/>
    <w:rsid w:val="0FD06291"/>
    <w:rsid w:val="134D7DBF"/>
    <w:rsid w:val="14592015"/>
    <w:rsid w:val="15B70A1A"/>
    <w:rsid w:val="16445111"/>
    <w:rsid w:val="1DB47B00"/>
    <w:rsid w:val="23AD6523"/>
    <w:rsid w:val="25797F3E"/>
    <w:rsid w:val="27CE67A4"/>
    <w:rsid w:val="2AFC30B3"/>
    <w:rsid w:val="2BFE2C19"/>
    <w:rsid w:val="2D2D064E"/>
    <w:rsid w:val="2E2E1324"/>
    <w:rsid w:val="30CC455B"/>
    <w:rsid w:val="33654EAF"/>
    <w:rsid w:val="33930D6E"/>
    <w:rsid w:val="3995213C"/>
    <w:rsid w:val="3CEB68C5"/>
    <w:rsid w:val="3E191EF4"/>
    <w:rsid w:val="3E4B088C"/>
    <w:rsid w:val="3ECA769A"/>
    <w:rsid w:val="40EC21B5"/>
    <w:rsid w:val="420A5DF0"/>
    <w:rsid w:val="420C6AF7"/>
    <w:rsid w:val="43CB617A"/>
    <w:rsid w:val="44620F1A"/>
    <w:rsid w:val="462D68A3"/>
    <w:rsid w:val="468B3AB1"/>
    <w:rsid w:val="471A1381"/>
    <w:rsid w:val="48D4613F"/>
    <w:rsid w:val="4F6F5206"/>
    <w:rsid w:val="50BC6EA7"/>
    <w:rsid w:val="50D14BB5"/>
    <w:rsid w:val="51225219"/>
    <w:rsid w:val="51DE48B8"/>
    <w:rsid w:val="578D5401"/>
    <w:rsid w:val="599E4BE5"/>
    <w:rsid w:val="5C3051D5"/>
    <w:rsid w:val="5DD21301"/>
    <w:rsid w:val="5E674915"/>
    <w:rsid w:val="61B10EBD"/>
    <w:rsid w:val="61E238A1"/>
    <w:rsid w:val="66A708E7"/>
    <w:rsid w:val="683D5DDE"/>
    <w:rsid w:val="6C833AC4"/>
    <w:rsid w:val="6F454152"/>
    <w:rsid w:val="71CA4897"/>
    <w:rsid w:val="725F31A9"/>
    <w:rsid w:val="72764597"/>
    <w:rsid w:val="752C5797"/>
    <w:rsid w:val="770D132F"/>
    <w:rsid w:val="7AD4087F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rFonts w:eastAsia="黑体"/>
      <w:b/>
      <w:bCs/>
      <w:kern w:val="44"/>
      <w:sz w:val="28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spacing w:line="276" w:lineRule="auto"/>
      <w:ind w:left="200" w:firstLine="420" w:firstLineChars="200"/>
    </w:pPr>
    <w:rPr>
      <w:sz w:val="32"/>
    </w:r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</w:style>
  <w:style w:type="paragraph" w:styleId="6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4">
    <w:name w:val="font9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页眉 字符"/>
    <w:basedOn w:val="11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359</Characters>
  <Lines>3</Lines>
  <Paragraphs>1</Paragraphs>
  <TotalTime>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2025-03-27T02:04:51Z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221A2078A35C49C5818A05DBFFA400AA_13</vt:lpwstr>
  </property>
  <property fmtid="{D5CDD505-2E9C-101B-9397-08002B2CF9AE}" pid="4" name="KSOTemplateDocerSaveRecord">
    <vt:lpwstr>eyJoZGlkIjoiYjY4YWRlNzZmYjRkMzkwNmEyYzg0ZGRkMTkwMWZiODEiLCJ1c2VySWQiOiIxMjUxMjU4MzUyIn0=</vt:lpwstr>
  </property>
</Properties>
</file>