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D8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32"/>
          <w:szCs w:val="40"/>
          <w:lang w:eastAsia="zh-CN"/>
        </w:rPr>
        <w:t>宁东消防救援大队新城站库室装修改造项目成交公告</w:t>
      </w:r>
    </w:p>
    <w:p w14:paraId="6626F3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NXXL-【采】2024第19号</w:t>
      </w:r>
    </w:p>
    <w:p w14:paraId="732746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宁东消防救援大队新城站库室装修改造项目</w:t>
      </w:r>
    </w:p>
    <w:p w14:paraId="625DCD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三、中标（成交）信息</w:t>
      </w:r>
    </w:p>
    <w:p w14:paraId="0272C6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供应商名称：宁夏金胜建设工程有限公司</w:t>
      </w:r>
    </w:p>
    <w:p w14:paraId="0B1D44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供应商地址：宁夏银川市兴庆区绿地21商城A区7号楼314室</w:t>
      </w:r>
    </w:p>
    <w:p w14:paraId="2500BC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供应商联系电话：13259669000</w:t>
      </w:r>
    </w:p>
    <w:p w14:paraId="50B1D8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中标（成交）金额：996000.00元（大写：玖拾玖万陆仟元零角零分）</w:t>
      </w:r>
    </w:p>
    <w:p w14:paraId="301283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四、主要标的信息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3386"/>
        <w:gridCol w:w="1128"/>
        <w:gridCol w:w="1168"/>
        <w:gridCol w:w="1129"/>
      </w:tblGrid>
      <w:tr w14:paraId="0233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E3B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标的名称</w:t>
            </w:r>
          </w:p>
        </w:tc>
        <w:tc>
          <w:tcPr>
            <w:tcW w:w="33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96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范围</w:t>
            </w:r>
          </w:p>
        </w:tc>
        <w:tc>
          <w:tcPr>
            <w:tcW w:w="11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901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工程质量</w:t>
            </w:r>
          </w:p>
        </w:tc>
        <w:tc>
          <w:tcPr>
            <w:tcW w:w="11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001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工期</w:t>
            </w:r>
          </w:p>
        </w:tc>
        <w:tc>
          <w:tcPr>
            <w:tcW w:w="11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AE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质保期</w:t>
            </w:r>
          </w:p>
        </w:tc>
      </w:tr>
      <w:tr w14:paraId="4F6C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980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宁东消防救援大队新城站库室装修改造项目</w:t>
            </w:r>
          </w:p>
        </w:tc>
        <w:tc>
          <w:tcPr>
            <w:tcW w:w="33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CAD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</w:rPr>
              <w:t>宁东消防大队新城站餐厅、浴室及洗衣房、盥洗室、电话室、门厅、洗消室改造等</w:t>
            </w: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lang w:val="en-US" w:eastAsia="zh-CN"/>
              </w:rPr>
              <w:t>，</w:t>
            </w:r>
            <w:r>
              <w:rPr>
                <w:rStyle w:val="5"/>
                <w:rFonts w:hint="eastAsia" w:ascii="宋体" w:hAnsi="宋体" w:cs="宋体"/>
                <w:b w:val="0"/>
                <w:bCs/>
                <w:color w:val="000000"/>
                <w:sz w:val="24"/>
                <w:lang w:eastAsia="zh-CN"/>
              </w:rPr>
              <w:t>详见采购需求及工程量清单</w:t>
            </w:r>
          </w:p>
        </w:tc>
        <w:tc>
          <w:tcPr>
            <w:tcW w:w="11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EA8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16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06C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合同签订后60天内完成</w:t>
            </w:r>
          </w:p>
        </w:tc>
        <w:tc>
          <w:tcPr>
            <w:tcW w:w="11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62C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2年</w:t>
            </w:r>
          </w:p>
        </w:tc>
      </w:tr>
    </w:tbl>
    <w:p w14:paraId="25DEC6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五、评审专家名单：</w:t>
      </w:r>
    </w:p>
    <w:p w14:paraId="4022F9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韩学江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（组长）、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翁海艳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胡英帅（采购人评委）</w:t>
      </w:r>
    </w:p>
    <w:p w14:paraId="4BD2D9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六、代理服务收费标准及金额：</w:t>
      </w:r>
    </w:p>
    <w:p w14:paraId="7BF472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本项目代理费收费标准：</w:t>
      </w:r>
      <w:r>
        <w:rPr>
          <w:rFonts w:hint="eastAsia" w:ascii="宋体" w:hAnsi="宋体" w:cs="宋体"/>
          <w:b w:val="0"/>
          <w:bCs w:val="0"/>
          <w:sz w:val="24"/>
        </w:rPr>
        <w:t>按照差额定率累进法以供应商中标（成交）价为计费基准，100万元以内费率为1.5%、100—500万元费率为1.1%、500—1000万元费率为0.8%计取。最终收取费用在此基础上下浮20%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 w14:paraId="40E256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本项目代理费总金额：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0.7968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万元（人民币）</w:t>
      </w:r>
    </w:p>
    <w:p w14:paraId="4A0033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七、公告期限：</w:t>
      </w:r>
    </w:p>
    <w:p w14:paraId="3F6D0E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自本公告发布之日起1个工作日</w:t>
      </w:r>
    </w:p>
    <w:p w14:paraId="5FF1BA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八、其他补充事宜：</w:t>
      </w:r>
    </w:p>
    <w:p w14:paraId="6648BB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发布媒介：中国政府采购网、中世e招电子交易平台</w:t>
      </w:r>
      <w:bookmarkStart w:id="0" w:name="_GoBack"/>
      <w:bookmarkEnd w:id="0"/>
    </w:p>
    <w:p w14:paraId="67F5BE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九、凡对本次公告内容提出询问，请按以下方式联系</w:t>
      </w:r>
    </w:p>
    <w:p w14:paraId="11F48D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459694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名称：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宁东能源化工基地消防救援大队</w:t>
      </w:r>
    </w:p>
    <w:p w14:paraId="401520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</w:t>
      </w:r>
      <w:r>
        <w:rPr>
          <w:rFonts w:hint="eastAsia" w:ascii="宋体" w:hAnsi="宋体" w:cs="宋体"/>
          <w:color w:val="000000"/>
          <w:sz w:val="24"/>
          <w:highlight w:val="none"/>
        </w:rPr>
        <w:t>银川灵武市宁东镇文萃东路101号宁东消防大队</w:t>
      </w:r>
    </w:p>
    <w:p w14:paraId="6975C1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cs="宋体"/>
          <w:color w:val="000000"/>
          <w:sz w:val="24"/>
          <w:highlight w:val="none"/>
        </w:rPr>
        <w:t>尚云鹏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 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15709581818</w:t>
      </w:r>
    </w:p>
    <w:p w14:paraId="60E8257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2.采购代理机构信息</w:t>
      </w:r>
    </w:p>
    <w:p w14:paraId="4FE42E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32"/>
        </w:rPr>
        <w:t>宁夏新联建设项目管理咨询有限公司</w:t>
      </w:r>
    </w:p>
    <w:p w14:paraId="6F8CE1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地址：</w:t>
      </w:r>
      <w:r>
        <w:rPr>
          <w:rStyle w:val="5"/>
          <w:rFonts w:hint="eastAsia" w:ascii="宋体" w:hAnsi="宋体" w:eastAsia="宋体" w:cs="宋体"/>
          <w:b w:val="0"/>
          <w:bCs/>
          <w:sz w:val="24"/>
        </w:rPr>
        <w:t>宁夏银川市兴庆区城市一号国寿财险大厦16楼（湖滨街与凤凰北街路口）</w:t>
      </w:r>
    </w:p>
    <w:p w14:paraId="67B51F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13639599986、18809582966</w:t>
      </w:r>
    </w:p>
    <w:p w14:paraId="0E0389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23C90C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陈华、石彩佳</w:t>
      </w:r>
    </w:p>
    <w:p w14:paraId="0CBA54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13639599986、18809582966</w:t>
      </w:r>
    </w:p>
    <w:p w14:paraId="68297F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jE2MTljNDhiY2FlMTY1NWQ3NGZhNzQ2OTQwZjcifQ=="/>
  </w:docVars>
  <w:rsids>
    <w:rsidRoot w:val="61C6674F"/>
    <w:rsid w:val="03BC021E"/>
    <w:rsid w:val="35B9585C"/>
    <w:rsid w:val="568C5A16"/>
    <w:rsid w:val="61C6674F"/>
    <w:rsid w:val="7A0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933</Characters>
  <Lines>0</Lines>
  <Paragraphs>0</Paragraphs>
  <TotalTime>2</TotalTime>
  <ScaleCrop>false</ScaleCrop>
  <LinksUpToDate>false</LinksUpToDate>
  <CharactersWithSpaces>934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2023-12-19T04:37:00Z</dcterms:created>
  <dc:creator>Mr-c</dc:creator>
  <cp:lastModifiedBy>Administrator</cp:lastModifiedBy>
  <dcterms:modified xsi:type="dcterms:W3CDTF">2024-09-24T09:00:37Z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E035EBB0818D4C179D9E0A539C9AF067_11</vt:lpwstr>
  </property>
</Properties>
</file>