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auto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Cs/>
          <w:color w:val="auto"/>
          <w:sz w:val="36"/>
          <w:szCs w:val="36"/>
          <w:lang w:val="en-US" w:eastAsia="zh-CN"/>
        </w:rPr>
        <w:t>宁夏储备粮滨河储备库（有限公司）库区道路改造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auto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z w:val="36"/>
          <w:szCs w:val="36"/>
          <w:lang w:val="en-US" w:eastAsia="zh-CN"/>
        </w:rPr>
        <w:t>采购项目成交公告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hanging="1500" w:hangingChars="500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hanging="1200" w:hangingChars="5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一、项目编号：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NXLP2024ZC06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二、项目名称：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宁夏储备粮滨河储备库（有限公司）库区道路改造采购项目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hanging="1200" w:hangingChars="500"/>
        <w:textAlignment w:val="auto"/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三、中标（成交）信息</w:t>
      </w:r>
    </w:p>
    <w:tbl>
      <w:tblPr>
        <w:tblStyle w:val="5"/>
        <w:tblpPr w:leftFromText="180" w:rightFromText="180" w:vertAnchor="text" w:horzAnchor="page" w:tblpX="1568" w:tblpY="714"/>
        <w:tblOverlap w:val="never"/>
        <w:tblW w:w="524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0"/>
        <w:gridCol w:w="2700"/>
        <w:gridCol w:w="1680"/>
        <w:gridCol w:w="20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2" w:type="pct"/>
            <w:shd w:val="clear" w:color="auto" w:fill="auto"/>
            <w:vAlign w:val="center"/>
          </w:tcPr>
          <w:p>
            <w:pPr>
              <w:jc w:val="left"/>
              <w:rPr>
                <w:rFonts w:hint="eastAsia" w:ascii="Arial" w:hAnsi="Arial" w:cs="Arial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550" w:type="pct"/>
            <w:shd w:val="clear" w:color="auto" w:fill="auto"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64" w:type="pct"/>
            <w:shd w:val="clear" w:color="auto" w:fill="auto"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92" w:type="pct"/>
            <w:shd w:val="clear" w:color="auto" w:fill="auto"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2" w:type="pct"/>
            <w:tcBorders>
              <w:top w:val="single" w:color="A5BED2" w:sz="6" w:space="0"/>
              <w:left w:val="single" w:color="A5BED2" w:sz="6" w:space="0"/>
              <w:bottom w:val="single" w:color="A5BED2" w:sz="6" w:space="0"/>
              <w:right w:val="single" w:color="A5BED2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供应商名称</w:t>
            </w:r>
          </w:p>
        </w:tc>
        <w:tc>
          <w:tcPr>
            <w:tcW w:w="1550" w:type="pct"/>
            <w:tcBorders>
              <w:top w:val="single" w:color="A5BED2" w:sz="6" w:space="0"/>
              <w:left w:val="single" w:color="A5BED2" w:sz="6" w:space="0"/>
              <w:bottom w:val="single" w:color="A5BED2" w:sz="6" w:space="0"/>
              <w:right w:val="single" w:color="A5BED2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供应商地址</w:t>
            </w:r>
          </w:p>
        </w:tc>
        <w:tc>
          <w:tcPr>
            <w:tcW w:w="964" w:type="pct"/>
            <w:tcBorders>
              <w:top w:val="single" w:color="A5BED2" w:sz="6" w:space="0"/>
              <w:left w:val="single" w:color="A5BED2" w:sz="6" w:space="0"/>
              <w:bottom w:val="single" w:color="A5BED2" w:sz="6" w:space="0"/>
              <w:right w:val="single" w:color="A5BED2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供应商联系电话</w:t>
            </w:r>
          </w:p>
        </w:tc>
        <w:tc>
          <w:tcPr>
            <w:tcW w:w="1192" w:type="pct"/>
            <w:tcBorders>
              <w:top w:val="single" w:color="A5BED2" w:sz="6" w:space="0"/>
              <w:left w:val="single" w:color="A5BED2" w:sz="6" w:space="0"/>
              <w:bottom w:val="single" w:color="A5BED2" w:sz="6" w:space="0"/>
              <w:right w:val="single" w:color="A5BED2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中标（成交）金额(元)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2" w:type="pct"/>
            <w:tcBorders>
              <w:top w:val="single" w:color="A5BED2" w:sz="6" w:space="0"/>
              <w:left w:val="single" w:color="A5BED2" w:sz="6" w:space="0"/>
              <w:bottom w:val="single" w:color="A5BED2" w:sz="6" w:space="0"/>
              <w:right w:val="single" w:color="A5BED2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6"/>
                <w:szCs w:val="16"/>
                <w:lang w:val="en-US" w:eastAsia="zh-CN" w:bidi="ar"/>
              </w:rPr>
              <w:t>宁夏利昌建设工程有限公司</w:t>
            </w:r>
          </w:p>
        </w:tc>
        <w:tc>
          <w:tcPr>
            <w:tcW w:w="1550" w:type="pct"/>
            <w:tcBorders>
              <w:top w:val="single" w:color="A5BED2" w:sz="6" w:space="0"/>
              <w:left w:val="single" w:color="A5BED2" w:sz="6" w:space="0"/>
              <w:bottom w:val="single" w:color="A5BED2" w:sz="6" w:space="0"/>
              <w:right w:val="single" w:color="A5BED2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6"/>
                <w:szCs w:val="16"/>
                <w:lang w:val="en-US" w:eastAsia="zh-CN" w:bidi="ar"/>
              </w:rPr>
              <w:t>宁夏回族自治区银川市金凤区正源南街宝湖海悦嘉园9号综合楼709室</w:t>
            </w:r>
          </w:p>
        </w:tc>
        <w:tc>
          <w:tcPr>
            <w:tcW w:w="964" w:type="pct"/>
            <w:tcBorders>
              <w:top w:val="single" w:color="A5BED2" w:sz="6" w:space="0"/>
              <w:left w:val="single" w:color="A5BED2" w:sz="6" w:space="0"/>
              <w:bottom w:val="single" w:color="A5BED2" w:sz="6" w:space="0"/>
              <w:right w:val="single" w:color="A5BED2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6"/>
                <w:szCs w:val="16"/>
                <w:lang w:val="en-US" w:eastAsia="zh-CN" w:bidi="ar"/>
              </w:rPr>
              <w:t>18095199112</w:t>
            </w:r>
          </w:p>
        </w:tc>
        <w:tc>
          <w:tcPr>
            <w:tcW w:w="1192" w:type="pct"/>
            <w:tcBorders>
              <w:top w:val="single" w:color="A5BED2" w:sz="6" w:space="0"/>
              <w:left w:val="single" w:color="A5BED2" w:sz="6" w:space="0"/>
              <w:bottom w:val="single" w:color="A5BED2" w:sz="6" w:space="0"/>
              <w:right w:val="single" w:color="A5BED2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righ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6"/>
                <w:szCs w:val="16"/>
                <w:lang w:val="en-US" w:eastAsia="zh-CN" w:bidi="ar"/>
              </w:rPr>
              <w:t>738959.00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76" w:afterAutospacing="0" w:line="450" w:lineRule="atLeast"/>
        <w:ind w:left="0" w:right="0" w:firstLine="0"/>
        <w:jc w:val="left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四、主要标的信息</w:t>
      </w:r>
    </w:p>
    <w:tbl>
      <w:tblPr>
        <w:tblStyle w:val="5"/>
        <w:tblW w:w="9235" w:type="dxa"/>
        <w:tblInd w:w="1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2049"/>
        <w:gridCol w:w="741"/>
        <w:gridCol w:w="1201"/>
        <w:gridCol w:w="1092"/>
        <w:gridCol w:w="996"/>
        <w:gridCol w:w="996"/>
        <w:gridCol w:w="16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" w:type="dxa"/>
            <w:tcBorders>
              <w:top w:val="single" w:color="A5BED2" w:sz="6" w:space="0"/>
              <w:left w:val="single" w:color="A5BED2" w:sz="6" w:space="0"/>
              <w:bottom w:val="single" w:color="A5BED2" w:sz="6" w:space="0"/>
              <w:right w:val="single" w:color="A5BED2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序号</w:t>
            </w:r>
          </w:p>
        </w:tc>
        <w:tc>
          <w:tcPr>
            <w:tcW w:w="2049" w:type="dxa"/>
            <w:tcBorders>
              <w:top w:val="single" w:color="A5BED2" w:sz="6" w:space="0"/>
              <w:left w:val="single" w:color="A5BED2" w:sz="6" w:space="0"/>
              <w:bottom w:val="single" w:color="A5BED2" w:sz="6" w:space="0"/>
              <w:right w:val="single" w:color="A5BED2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标的名称</w:t>
            </w:r>
          </w:p>
        </w:tc>
        <w:tc>
          <w:tcPr>
            <w:tcW w:w="741" w:type="dxa"/>
            <w:tcBorders>
              <w:top w:val="single" w:color="A5BED2" w:sz="6" w:space="0"/>
              <w:left w:val="single" w:color="A5BED2" w:sz="6" w:space="0"/>
              <w:bottom w:val="single" w:color="A5BED2" w:sz="6" w:space="0"/>
              <w:right w:val="single" w:color="A5BED2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数量</w:t>
            </w:r>
          </w:p>
        </w:tc>
        <w:tc>
          <w:tcPr>
            <w:tcW w:w="1201" w:type="dxa"/>
            <w:tcBorders>
              <w:top w:val="single" w:color="A5BED2" w:sz="6" w:space="0"/>
              <w:left w:val="single" w:color="A5BED2" w:sz="6" w:space="0"/>
              <w:bottom w:val="single" w:color="A5BED2" w:sz="6" w:space="0"/>
              <w:right w:val="single" w:color="A5BED2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预算总价(元)</w:t>
            </w:r>
          </w:p>
        </w:tc>
        <w:tc>
          <w:tcPr>
            <w:tcW w:w="1092" w:type="dxa"/>
            <w:tcBorders>
              <w:top w:val="single" w:color="A5BED2" w:sz="6" w:space="0"/>
              <w:left w:val="single" w:color="A5BED2" w:sz="6" w:space="0"/>
              <w:bottom w:val="single" w:color="A5BED2" w:sz="6" w:space="0"/>
              <w:right w:val="single" w:color="A5BED2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服务范围</w:t>
            </w:r>
          </w:p>
        </w:tc>
        <w:tc>
          <w:tcPr>
            <w:tcW w:w="996" w:type="dxa"/>
            <w:tcBorders>
              <w:top w:val="single" w:color="A5BED2" w:sz="6" w:space="0"/>
              <w:left w:val="single" w:color="A5BED2" w:sz="6" w:space="0"/>
              <w:bottom w:val="single" w:color="A5BED2" w:sz="6" w:space="0"/>
              <w:right w:val="single" w:color="A5BED2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服务要求</w:t>
            </w:r>
          </w:p>
        </w:tc>
        <w:tc>
          <w:tcPr>
            <w:tcW w:w="996" w:type="dxa"/>
            <w:tcBorders>
              <w:top w:val="single" w:color="A5BED2" w:sz="6" w:space="0"/>
              <w:left w:val="single" w:color="A5BED2" w:sz="6" w:space="0"/>
              <w:bottom w:val="single" w:color="A5BED2" w:sz="6" w:space="0"/>
              <w:right w:val="single" w:color="A5BED2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服务时间</w:t>
            </w:r>
          </w:p>
        </w:tc>
        <w:tc>
          <w:tcPr>
            <w:tcW w:w="1632" w:type="dxa"/>
            <w:tcBorders>
              <w:top w:val="single" w:color="A5BED2" w:sz="6" w:space="0"/>
              <w:left w:val="single" w:color="A5BED2" w:sz="6" w:space="0"/>
              <w:bottom w:val="single" w:color="A5BED2" w:sz="6" w:space="0"/>
              <w:right w:val="single" w:color="A5BED2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服务标准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" w:type="dxa"/>
            <w:tcBorders>
              <w:top w:val="single" w:color="A5BED2" w:sz="6" w:space="0"/>
              <w:left w:val="single" w:color="A5BED2" w:sz="6" w:space="0"/>
              <w:bottom w:val="single" w:color="A5BED2" w:sz="6" w:space="0"/>
              <w:right w:val="single" w:color="A5BED2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2049" w:type="dxa"/>
            <w:tcBorders>
              <w:top w:val="single" w:color="A5BED2" w:sz="6" w:space="0"/>
              <w:left w:val="single" w:color="A5BED2" w:sz="6" w:space="0"/>
              <w:bottom w:val="single" w:color="A5BED2" w:sz="6" w:space="0"/>
              <w:right w:val="single" w:color="A5BED2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6"/>
                <w:szCs w:val="16"/>
                <w:lang w:val="en-US" w:eastAsia="zh-CN" w:bidi="ar"/>
              </w:rPr>
              <w:t>宁夏储备粮滨河储备库（有限公司）库区道路改造采购项目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741" w:type="dxa"/>
            <w:tcBorders>
              <w:top w:val="single" w:color="A5BED2" w:sz="6" w:space="0"/>
              <w:left w:val="single" w:color="A5BED2" w:sz="6" w:space="0"/>
              <w:bottom w:val="single" w:color="A5BED2" w:sz="6" w:space="0"/>
              <w:right w:val="single" w:color="A5BED2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1201" w:type="dxa"/>
            <w:tcBorders>
              <w:top w:val="single" w:color="A5BED2" w:sz="6" w:space="0"/>
              <w:left w:val="single" w:color="A5BED2" w:sz="6" w:space="0"/>
              <w:bottom w:val="single" w:color="A5BED2" w:sz="6" w:space="0"/>
              <w:right w:val="single" w:color="A5BED2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righ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6"/>
                <w:szCs w:val="16"/>
                <w:lang w:val="en-US" w:eastAsia="zh-CN" w:bidi="ar"/>
              </w:rPr>
              <w:t>872687.11</w:t>
            </w:r>
          </w:p>
        </w:tc>
        <w:tc>
          <w:tcPr>
            <w:tcW w:w="1092" w:type="dxa"/>
            <w:tcBorders>
              <w:top w:val="single" w:color="A5BED2" w:sz="6" w:space="0"/>
              <w:left w:val="single" w:color="A5BED2" w:sz="6" w:space="0"/>
              <w:bottom w:val="single" w:color="A5BED2" w:sz="6" w:space="0"/>
              <w:right w:val="single" w:color="A5BED2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6"/>
                <w:szCs w:val="16"/>
                <w:lang w:val="en-US" w:eastAsia="zh-CN" w:bidi="ar"/>
              </w:rPr>
              <w:t>详见招标文件采购需求</w:t>
            </w:r>
          </w:p>
        </w:tc>
        <w:tc>
          <w:tcPr>
            <w:tcW w:w="996" w:type="dxa"/>
            <w:tcBorders>
              <w:top w:val="single" w:color="A5BED2" w:sz="6" w:space="0"/>
              <w:left w:val="single" w:color="A5BED2" w:sz="6" w:space="0"/>
              <w:bottom w:val="single" w:color="A5BED2" w:sz="6" w:space="0"/>
              <w:right w:val="single" w:color="A5BED2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6"/>
                <w:szCs w:val="16"/>
                <w:lang w:val="en-US" w:eastAsia="zh-CN" w:bidi="ar"/>
              </w:rPr>
              <w:t>详见招标文件采购需求</w:t>
            </w:r>
          </w:p>
        </w:tc>
        <w:tc>
          <w:tcPr>
            <w:tcW w:w="996" w:type="dxa"/>
            <w:tcBorders>
              <w:top w:val="single" w:color="A5BED2" w:sz="6" w:space="0"/>
              <w:left w:val="single" w:color="A5BED2" w:sz="6" w:space="0"/>
              <w:bottom w:val="single" w:color="A5BED2" w:sz="6" w:space="0"/>
              <w:right w:val="single" w:color="A5BED2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6"/>
                <w:szCs w:val="16"/>
                <w:lang w:val="en-US" w:eastAsia="zh-CN" w:bidi="ar"/>
              </w:rPr>
              <w:t>详见招标文件采购需求</w:t>
            </w:r>
          </w:p>
        </w:tc>
        <w:tc>
          <w:tcPr>
            <w:tcW w:w="1632" w:type="dxa"/>
            <w:tcBorders>
              <w:top w:val="single" w:color="A5BED2" w:sz="6" w:space="0"/>
              <w:left w:val="single" w:color="A5BED2" w:sz="6" w:space="0"/>
              <w:bottom w:val="single" w:color="A5BED2" w:sz="6" w:space="0"/>
              <w:right w:val="single" w:color="A5BED2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6"/>
                <w:szCs w:val="16"/>
                <w:lang w:val="en-US" w:eastAsia="zh-CN" w:bidi="ar"/>
              </w:rPr>
              <w:t>详见招标文件采购需求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bidi w:val="0"/>
        <w:spacing w:beforeAutospacing="0" w:afterAutospacing="0" w:line="560" w:lineRule="exact"/>
        <w:ind w:left="0" w:right="0" w:firstLine="0"/>
        <w:jc w:val="left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五、评审专家名单：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王雪梅、贾小林（组长）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     采购人代表：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方玉祥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bidi w:val="0"/>
        <w:spacing w:beforeAutospacing="0" w:afterAutospacing="0" w:line="560" w:lineRule="exact"/>
        <w:ind w:left="0" w:right="0" w:firstLine="0"/>
        <w:jc w:val="left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六、代理服务收费标准及金额：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11084.38元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。收费标准：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成交供应商按采购文件规定缴纳招标代理服务费。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bidi w:val="0"/>
        <w:spacing w:beforeAutospacing="0" w:afterAutospacing="0" w:line="560" w:lineRule="exact"/>
        <w:ind w:left="0" w:right="0" w:firstLine="0"/>
        <w:jc w:val="left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七、公告期限（自本公告发布之日起3个工作日）：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2024年04月24日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bidi w:val="0"/>
        <w:spacing w:beforeAutospacing="0" w:afterAutospacing="0" w:line="560" w:lineRule="exact"/>
        <w:ind w:left="0" w:right="0" w:firstLine="0"/>
        <w:jc w:val="left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八、其他补充事宜：  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bidi w:val="0"/>
        <w:spacing w:beforeAutospacing="0" w:afterAutospacing="0" w:line="560" w:lineRule="exact"/>
        <w:ind w:left="0" w:right="0" w:firstLine="0"/>
        <w:jc w:val="left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九、凡对本次公告内容提出询问，请按以下方式联系。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480" w:firstLineChars="200"/>
        <w:textAlignment w:val="baseline"/>
        <w:rPr>
          <w:rFonts w:hint="default" w:ascii="Times New Roman" w:hAnsi="Times New Roman" w:eastAsia="方正仿宋_GBK" w:cs="Times New Roman"/>
          <w:color w:val="auto"/>
          <w:spacing w:val="-1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default" w:ascii="Times New Roman" w:hAnsi="Times New Roman" w:eastAsia="方正仿宋_GBK" w:cs="Times New Roman"/>
          <w:color w:val="auto"/>
          <w:spacing w:val="-1"/>
          <w:sz w:val="24"/>
          <w:szCs w:val="24"/>
        </w:rPr>
        <w:t>1.采购人信息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476" w:firstLineChars="200"/>
        <w:textAlignment w:val="baseline"/>
        <w:rPr>
          <w:rFonts w:hint="default" w:ascii="Times New Roman" w:hAnsi="Times New Roman" w:eastAsia="方正仿宋_GBK" w:cs="Times New Roman"/>
          <w:color w:val="auto"/>
          <w:spacing w:val="-1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-1"/>
          <w:sz w:val="24"/>
          <w:szCs w:val="24"/>
        </w:rPr>
        <w:t>名称：</w:t>
      </w:r>
      <w:r>
        <w:rPr>
          <w:rFonts w:hint="default" w:ascii="Times New Roman" w:hAnsi="Times New Roman" w:eastAsia="方正仿宋_GBK" w:cs="Times New Roman"/>
          <w:color w:val="auto"/>
          <w:spacing w:val="-1"/>
          <w:sz w:val="24"/>
          <w:szCs w:val="24"/>
          <w:lang w:val="en-US" w:eastAsia="zh-CN"/>
        </w:rPr>
        <w:t>宁夏储备粮滨河储备库（有限公司）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476" w:firstLineChars="200"/>
        <w:textAlignment w:val="baseline"/>
        <w:rPr>
          <w:rFonts w:hint="default" w:ascii="Times New Roman" w:hAnsi="Times New Roman" w:eastAsia="方正仿宋_GBK" w:cs="Times New Roman"/>
          <w:color w:val="auto"/>
          <w:spacing w:val="-1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-1"/>
          <w:sz w:val="24"/>
          <w:szCs w:val="24"/>
        </w:rPr>
        <w:t>地址：</w:t>
      </w:r>
      <w:r>
        <w:rPr>
          <w:rFonts w:hint="default" w:ascii="Times New Roman" w:hAnsi="Times New Roman" w:eastAsia="方正仿宋_GBK" w:cs="Times New Roman"/>
          <w:color w:val="auto"/>
          <w:spacing w:val="-1"/>
          <w:sz w:val="24"/>
          <w:szCs w:val="24"/>
          <w:lang w:val="en-US" w:eastAsia="zh-CN"/>
        </w:rPr>
        <w:t>宁夏回族自治区银川市金凤区上海西路粮食大厦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476" w:firstLineChars="200"/>
        <w:textAlignment w:val="baseline"/>
        <w:rPr>
          <w:rFonts w:hint="default" w:ascii="Times New Roman" w:hAnsi="Times New Roman" w:eastAsia="方正仿宋_GBK" w:cs="Times New Roman"/>
          <w:color w:val="auto"/>
          <w:spacing w:val="-1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-1"/>
          <w:sz w:val="24"/>
          <w:szCs w:val="24"/>
        </w:rPr>
        <w:t>项目</w:t>
      </w:r>
      <w:r>
        <w:rPr>
          <w:rFonts w:hint="default" w:ascii="Times New Roman" w:hAnsi="Times New Roman" w:eastAsia="方正仿宋_GBK" w:cs="Times New Roman"/>
          <w:color w:val="auto"/>
          <w:spacing w:val="-1"/>
          <w:sz w:val="24"/>
          <w:szCs w:val="24"/>
          <w:lang w:eastAsia="zh-CN"/>
        </w:rPr>
        <w:t>联系</w:t>
      </w:r>
      <w:r>
        <w:rPr>
          <w:rFonts w:hint="default" w:ascii="Times New Roman" w:hAnsi="Times New Roman" w:eastAsia="方正仿宋_GBK" w:cs="Times New Roman"/>
          <w:color w:val="auto"/>
          <w:spacing w:val="-1"/>
          <w:sz w:val="24"/>
          <w:szCs w:val="24"/>
          <w:lang w:val="en-US" w:eastAsia="zh-CN"/>
        </w:rPr>
        <w:t>人：方玉祥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476" w:firstLineChars="200"/>
        <w:textAlignment w:val="baseline"/>
        <w:rPr>
          <w:rFonts w:hint="default" w:ascii="Times New Roman" w:hAnsi="Times New Roman" w:eastAsia="方正仿宋_GBK" w:cs="Times New Roman"/>
          <w:color w:val="auto"/>
          <w:spacing w:val="-1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-1"/>
          <w:sz w:val="24"/>
          <w:szCs w:val="24"/>
        </w:rPr>
        <w:t>电话：</w:t>
      </w:r>
      <w:r>
        <w:rPr>
          <w:rFonts w:hint="default" w:ascii="Times New Roman" w:hAnsi="Times New Roman" w:eastAsia="方正仿宋_GBK" w:cs="Times New Roman"/>
          <w:color w:val="auto"/>
          <w:spacing w:val="-1"/>
          <w:sz w:val="24"/>
          <w:szCs w:val="24"/>
          <w:lang w:val="en-US" w:eastAsia="zh-CN"/>
        </w:rPr>
        <w:t>13709580946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476" w:firstLineChars="200"/>
        <w:textAlignment w:val="baseline"/>
        <w:rPr>
          <w:rFonts w:hint="default" w:ascii="Times New Roman" w:hAnsi="Times New Roman" w:eastAsia="方正仿宋_GBK" w:cs="Times New Roman"/>
          <w:color w:val="auto"/>
          <w:spacing w:val="-1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spacing w:val="-1"/>
          <w:sz w:val="24"/>
          <w:szCs w:val="24"/>
        </w:rPr>
        <w:t>2.采购代理机构信息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476" w:firstLineChars="200"/>
        <w:textAlignment w:val="baseline"/>
        <w:rPr>
          <w:rFonts w:hint="default" w:ascii="Times New Roman" w:hAnsi="Times New Roman" w:eastAsia="方正仿宋_GBK" w:cs="Times New Roman"/>
          <w:color w:val="auto"/>
          <w:spacing w:val="-1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-1"/>
          <w:sz w:val="24"/>
          <w:szCs w:val="24"/>
        </w:rPr>
        <w:t>名称：</w:t>
      </w:r>
      <w:r>
        <w:rPr>
          <w:rFonts w:hint="default" w:ascii="Times New Roman" w:hAnsi="Times New Roman" w:eastAsia="方正仿宋_GBK" w:cs="Times New Roman"/>
          <w:color w:val="auto"/>
          <w:spacing w:val="-1"/>
          <w:sz w:val="24"/>
          <w:szCs w:val="24"/>
          <w:lang w:val="en-US" w:eastAsia="zh-CN"/>
        </w:rPr>
        <w:t>宁夏粮油批发交易市场有限公司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476" w:firstLineChars="200"/>
        <w:textAlignment w:val="baseline"/>
        <w:rPr>
          <w:rFonts w:hint="default" w:ascii="Times New Roman" w:hAnsi="Times New Roman" w:eastAsia="方正仿宋_GBK" w:cs="Times New Roman"/>
          <w:color w:val="auto"/>
          <w:spacing w:val="-1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spacing w:val="-1"/>
          <w:sz w:val="24"/>
          <w:szCs w:val="24"/>
        </w:rPr>
        <w:t>地址：</w:t>
      </w:r>
      <w:r>
        <w:rPr>
          <w:rFonts w:hint="default" w:ascii="Times New Roman" w:hAnsi="Times New Roman" w:eastAsia="方正仿宋_GBK" w:cs="Times New Roman"/>
          <w:color w:val="auto"/>
          <w:spacing w:val="-1"/>
          <w:sz w:val="24"/>
          <w:szCs w:val="24"/>
          <w:lang w:val="en-US" w:eastAsia="zh-CN"/>
        </w:rPr>
        <w:t>宁夏回族自治区银川市金凤区上海西路粮食大厦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476" w:firstLineChars="200"/>
        <w:textAlignment w:val="baseline"/>
        <w:rPr>
          <w:rFonts w:hint="default" w:ascii="Times New Roman" w:hAnsi="Times New Roman" w:eastAsia="方正仿宋_GBK" w:cs="Times New Roman"/>
          <w:color w:val="auto"/>
          <w:spacing w:val="-1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-1"/>
          <w:sz w:val="24"/>
          <w:szCs w:val="24"/>
        </w:rPr>
        <w:t>代理机构联系人：</w:t>
      </w:r>
      <w:r>
        <w:rPr>
          <w:rFonts w:hint="default" w:ascii="Times New Roman" w:hAnsi="Times New Roman" w:eastAsia="方正仿宋_GBK" w:cs="Times New Roman"/>
          <w:color w:val="auto"/>
          <w:spacing w:val="-1"/>
          <w:sz w:val="24"/>
          <w:szCs w:val="24"/>
          <w:lang w:val="en-US" w:eastAsia="zh-CN"/>
        </w:rPr>
        <w:t>杨润香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476" w:firstLineChars="200"/>
        <w:textAlignment w:val="baseline"/>
        <w:rPr>
          <w:rFonts w:hint="default" w:ascii="Times New Roman" w:hAnsi="Times New Roman" w:eastAsia="方正仿宋_GBK" w:cs="Times New Roman"/>
          <w:color w:val="auto"/>
          <w:spacing w:val="-1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-1"/>
          <w:sz w:val="24"/>
          <w:szCs w:val="24"/>
        </w:rPr>
        <w:t>电话：0951-</w:t>
      </w:r>
      <w:r>
        <w:rPr>
          <w:rFonts w:hint="default" w:ascii="Times New Roman" w:hAnsi="Times New Roman" w:eastAsia="方正仿宋_GBK" w:cs="Times New Roman"/>
          <w:color w:val="auto"/>
          <w:spacing w:val="-1"/>
          <w:sz w:val="24"/>
          <w:szCs w:val="24"/>
          <w:lang w:val="en-US" w:eastAsia="zh-CN"/>
        </w:rPr>
        <w:t>6986846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bidi w:val="0"/>
        <w:spacing w:beforeAutospacing="0" w:afterAutospacing="0" w:line="560" w:lineRule="exact"/>
        <w:ind w:left="0" w:right="0" w:firstLine="0"/>
        <w:jc w:val="left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4046" w:firstLineChars="1700"/>
        <w:textAlignment w:val="baseline"/>
        <w:rPr>
          <w:rFonts w:hint="default" w:ascii="Times New Roman" w:hAnsi="Times New Roman" w:eastAsia="方正仿宋_GBK" w:cs="Times New Roman"/>
          <w:color w:val="auto"/>
          <w:spacing w:val="-1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4046" w:firstLineChars="1700"/>
        <w:textAlignment w:val="baseline"/>
        <w:rPr>
          <w:rFonts w:hint="default" w:ascii="Times New Roman" w:hAnsi="Times New Roman" w:eastAsia="方正仿宋_GBK" w:cs="Times New Roman"/>
          <w:color w:val="auto"/>
          <w:spacing w:val="-1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4046" w:firstLineChars="1700"/>
        <w:textAlignment w:val="baseline"/>
        <w:rPr>
          <w:rFonts w:hint="default" w:ascii="Times New Roman" w:hAnsi="Times New Roman" w:eastAsia="方正仿宋_GBK" w:cs="Times New Roman"/>
          <w:color w:val="auto"/>
          <w:spacing w:val="-1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-1"/>
          <w:sz w:val="24"/>
          <w:szCs w:val="24"/>
          <w:lang w:val="en-US" w:eastAsia="zh-CN"/>
        </w:rPr>
        <w:t>宁夏粮油批发交易市场有限公司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4998" w:firstLineChars="2100"/>
        <w:textAlignment w:val="baseline"/>
      </w:pPr>
      <w:r>
        <w:rPr>
          <w:rFonts w:hint="default" w:ascii="Times New Roman" w:hAnsi="Times New Roman" w:eastAsia="方正仿宋_GBK" w:cs="Times New Roman"/>
          <w:color w:val="auto"/>
          <w:spacing w:val="-1"/>
          <w:sz w:val="24"/>
          <w:szCs w:val="24"/>
          <w:lang w:val="en-US" w:eastAsia="zh-CN"/>
        </w:rPr>
        <w:t>2024年4月19日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5YWJkMGQ2ZWFjOGRkYmMzZjVmNjI1YTE2ZjY2MTUifQ=="/>
  </w:docVars>
  <w:rsids>
    <w:rsidRoot w:val="00000000"/>
    <w:rsid w:val="004B79B3"/>
    <w:rsid w:val="02CD1F13"/>
    <w:rsid w:val="037D56E7"/>
    <w:rsid w:val="045301F6"/>
    <w:rsid w:val="089D2707"/>
    <w:rsid w:val="09C57F9A"/>
    <w:rsid w:val="0E356BBF"/>
    <w:rsid w:val="12F9640D"/>
    <w:rsid w:val="13B3792A"/>
    <w:rsid w:val="16415248"/>
    <w:rsid w:val="16F06CB9"/>
    <w:rsid w:val="2BCA0723"/>
    <w:rsid w:val="2BFD6B16"/>
    <w:rsid w:val="2DCC584F"/>
    <w:rsid w:val="2FE2589F"/>
    <w:rsid w:val="323115CE"/>
    <w:rsid w:val="34E1781D"/>
    <w:rsid w:val="366C0B20"/>
    <w:rsid w:val="3DA23079"/>
    <w:rsid w:val="3F6A7BC7"/>
    <w:rsid w:val="3F9F2B40"/>
    <w:rsid w:val="424D3EFC"/>
    <w:rsid w:val="49816239"/>
    <w:rsid w:val="4A17094B"/>
    <w:rsid w:val="4B3E6839"/>
    <w:rsid w:val="5ACC12DE"/>
    <w:rsid w:val="5EF16E58"/>
    <w:rsid w:val="688E447B"/>
    <w:rsid w:val="77E4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ind w:firstLine="420"/>
    </w:pPr>
    <w:rPr>
      <w:kern w:val="0"/>
      <w:sz w:val="20"/>
    </w:rPr>
  </w:style>
  <w:style w:type="paragraph" w:styleId="4">
    <w:name w:val="header"/>
    <w:basedOn w:val="1"/>
    <w:autoRedefine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2024-04-19T07:10:00Z</dcterms:created>
  <dc:creator>PC</dc:creator>
  <cp:lastModifiedBy>COCO</cp:lastModifiedBy>
  <dcterms:modified xsi:type="dcterms:W3CDTF">2024-04-19T08:31:41Z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4A43A14D6F9C4EFE9B92F383A0E0B3AD_13</vt:lpwstr>
  </property>
</Properties>
</file>