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仿宋" w:hAnsi="仿宋" w:eastAsia="仿宋" w:cs="仿宋"/>
          <w:b/>
          <w:bCs/>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第一章竞争性磋商公告</w:t>
      </w:r>
    </w:p>
    <w:p>
      <w:pPr>
        <w:spacing w:before="288" w:line="222" w:lineRule="auto"/>
        <w:ind w:left="0" w:leftChars="0" w:firstLine="562" w:firstLineChars="200"/>
        <w:jc w:val="center"/>
        <w:rPr>
          <w:rFonts w:hint="eastAsia" w:ascii="仿宋" w:hAnsi="仿宋" w:eastAsia="仿宋" w:cs="仿宋"/>
          <w:b/>
          <w:bCs/>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银川市西夏区消防救援大队城市物联网智慧消防检测系统采购项目竞争性磋商公告</w:t>
      </w:r>
    </w:p>
    <w:p>
      <w:pPr>
        <w:spacing w:before="319" w:line="465" w:lineRule="exact"/>
        <w:ind w:left="0" w:leftChars="0" w:firstLine="0" w:firstLineChars="0"/>
        <w:rPr>
          <w:rFonts w:hint="eastAsia" w:ascii="仿宋" w:hAnsi="仿宋" w:eastAsia="仿宋" w:cs="仿宋"/>
          <w:sz w:val="28"/>
          <w:szCs w:val="28"/>
        </w:rPr>
      </w:pP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一、项目基本情</w:t>
      </w:r>
      <w:r>
        <w:rPr>
          <w:rFonts w:hint="eastAsia" w:ascii="仿宋" w:hAnsi="仿宋" w:eastAsia="仿宋" w:cs="仿宋"/>
          <w:spacing w:val="-1"/>
          <w:position w:val="3"/>
          <w:sz w:val="28"/>
          <w:szCs w:val="28"/>
          <w14:textOutline w14:w="5103" w14:cap="sq" w14:cmpd="sng">
            <w14:solidFill>
              <w14:srgbClr w14:val="000000"/>
            </w14:solidFill>
            <w14:prstDash w14:val="solid"/>
            <w14:bevel/>
          </w14:textOutline>
        </w:rPr>
        <w:t>况</w:t>
      </w:r>
    </w:p>
    <w:p>
      <w:pPr>
        <w:spacing w:before="288" w:line="222" w:lineRule="auto"/>
        <w:ind w:left="0" w:leftChars="0" w:firstLine="0" w:firstLineChars="0"/>
        <w:rPr>
          <w:rFonts w:hint="eastAsia" w:ascii="仿宋" w:hAnsi="仿宋" w:eastAsia="仿宋" w:cs="仿宋"/>
          <w:spacing w:val="-1"/>
          <w:sz w:val="28"/>
          <w:szCs w:val="28"/>
          <w:lang w:eastAsia="zh-CN"/>
        </w:rPr>
      </w:pPr>
      <w:r>
        <w:rPr>
          <w:rFonts w:hint="eastAsia" w:ascii="仿宋" w:hAnsi="仿宋" w:eastAsia="仿宋" w:cs="仿宋"/>
          <w:spacing w:val="-1"/>
          <w:sz w:val="28"/>
          <w:szCs w:val="28"/>
        </w:rPr>
        <w:t>采购文件编号:YMZFCGDL</w:t>
      </w:r>
      <w:r>
        <w:rPr>
          <w:rFonts w:hint="eastAsia" w:ascii="仿宋" w:hAnsi="仿宋" w:eastAsia="仿宋" w:cs="仿宋"/>
          <w:spacing w:val="-1"/>
          <w:sz w:val="28"/>
          <w:szCs w:val="28"/>
          <w:lang w:eastAsia="zh-CN"/>
        </w:rPr>
        <w:t>2023-10</w:t>
      </w:r>
    </w:p>
    <w:p>
      <w:pPr>
        <w:spacing w:before="288" w:line="222" w:lineRule="auto"/>
        <w:ind w:left="1350" w:leftChars="0" w:hanging="1350" w:hangingChars="500"/>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项目名称：银川市西夏区消防救援大队城市物联网智慧消防检测系统采</w:t>
      </w:r>
      <w:bookmarkStart w:id="0" w:name="_GoBack"/>
      <w:bookmarkEnd w:id="0"/>
      <w:r>
        <w:rPr>
          <w:rFonts w:hint="eastAsia" w:ascii="仿宋" w:hAnsi="仿宋" w:cs="仿宋"/>
          <w:color w:val="auto"/>
          <w:spacing w:val="-5"/>
          <w:sz w:val="28"/>
          <w:szCs w:val="28"/>
          <w:lang w:val="en-US" w:eastAsia="zh-CN"/>
        </w:rPr>
        <w:t>购项目</w:t>
      </w:r>
    </w:p>
    <w:p>
      <w:pPr>
        <w:spacing w:before="288" w:line="222" w:lineRule="auto"/>
        <w:ind w:left="0" w:leftChars="0" w:firstLine="0" w:firstLineChars="0"/>
        <w:rPr>
          <w:rFonts w:hint="eastAsia" w:ascii="仿宋" w:hAnsi="仿宋" w:cs="仿宋"/>
          <w:color w:val="auto"/>
          <w:spacing w:val="-5"/>
          <w:sz w:val="28"/>
          <w:szCs w:val="28"/>
          <w:lang w:eastAsia="zh-CN"/>
        </w:rPr>
      </w:pPr>
      <w:r>
        <w:rPr>
          <w:rFonts w:hint="eastAsia" w:ascii="仿宋" w:hAnsi="仿宋" w:cs="仿宋"/>
          <w:color w:val="auto"/>
          <w:spacing w:val="-5"/>
          <w:sz w:val="28"/>
          <w:szCs w:val="28"/>
          <w:lang w:val="en-US" w:eastAsia="zh-CN"/>
        </w:rPr>
        <w:t>预算金额(元)：叁拾贰万玖仟零柒拾元整(￥329070元)</w:t>
      </w:r>
    </w:p>
    <w:p>
      <w:pPr>
        <w:spacing w:before="288" w:line="222" w:lineRule="auto"/>
        <w:ind w:left="0" w:leftChars="0" w:firstLine="0" w:firstLineChars="0"/>
        <w:rPr>
          <w:rFonts w:hint="eastAsia" w:ascii="仿宋" w:hAnsi="仿宋" w:cs="仿宋"/>
          <w:color w:val="auto"/>
          <w:spacing w:val="-5"/>
          <w:sz w:val="28"/>
          <w:szCs w:val="28"/>
          <w:lang w:eastAsia="zh-CN"/>
        </w:rPr>
      </w:pPr>
      <w:r>
        <w:rPr>
          <w:rFonts w:hint="eastAsia" w:ascii="仿宋" w:hAnsi="仿宋" w:cs="仿宋"/>
          <w:color w:val="auto"/>
          <w:spacing w:val="-5"/>
          <w:sz w:val="28"/>
          <w:szCs w:val="28"/>
          <w:lang w:eastAsia="zh-CN"/>
        </w:rPr>
        <w:t>最高限价(元)：</w:t>
      </w:r>
      <w:r>
        <w:rPr>
          <w:rFonts w:hint="eastAsia" w:ascii="仿宋" w:hAnsi="仿宋" w:cs="仿宋"/>
          <w:color w:val="auto"/>
          <w:spacing w:val="-5"/>
          <w:sz w:val="28"/>
          <w:szCs w:val="28"/>
          <w:lang w:val="en-US" w:eastAsia="zh-CN"/>
        </w:rPr>
        <w:t>叁拾贰万玖仟零柒拾元整</w:t>
      </w:r>
      <w:r>
        <w:rPr>
          <w:rFonts w:hint="eastAsia" w:ascii="仿宋" w:hAnsi="仿宋" w:cs="仿宋"/>
          <w:color w:val="auto"/>
          <w:spacing w:val="-5"/>
          <w:sz w:val="28"/>
          <w:szCs w:val="28"/>
          <w:lang w:eastAsia="zh-CN"/>
        </w:rPr>
        <w:t>(￥</w:t>
      </w:r>
      <w:r>
        <w:rPr>
          <w:rFonts w:hint="eastAsia" w:ascii="仿宋" w:hAnsi="仿宋" w:cs="仿宋"/>
          <w:color w:val="auto"/>
          <w:spacing w:val="-5"/>
          <w:sz w:val="28"/>
          <w:szCs w:val="28"/>
          <w:lang w:val="en-US" w:eastAsia="zh-CN"/>
        </w:rPr>
        <w:t>329070元</w:t>
      </w:r>
      <w:r>
        <w:rPr>
          <w:rFonts w:hint="eastAsia" w:ascii="仿宋" w:hAnsi="仿宋" w:cs="仿宋"/>
          <w:color w:val="auto"/>
          <w:spacing w:val="-5"/>
          <w:sz w:val="28"/>
          <w:szCs w:val="28"/>
          <w:lang w:eastAsia="zh-CN"/>
        </w:rPr>
        <w:t>)</w:t>
      </w:r>
    </w:p>
    <w:p>
      <w:pPr>
        <w:spacing w:before="288" w:line="222" w:lineRule="auto"/>
        <w:ind w:left="0" w:leftChars="0" w:firstLine="0" w:firstLineChars="0"/>
        <w:rPr>
          <w:rFonts w:hint="eastAsia" w:ascii="仿宋" w:hAnsi="仿宋" w:eastAsia="仿宋" w:cs="仿宋"/>
          <w:spacing w:val="-1"/>
          <w:sz w:val="28"/>
          <w:szCs w:val="28"/>
        </w:rPr>
      </w:pPr>
      <w:r>
        <w:rPr>
          <w:rFonts w:hint="eastAsia" w:ascii="仿宋" w:hAnsi="仿宋" w:eastAsia="仿宋" w:cs="仿宋"/>
          <w:spacing w:val="-1"/>
          <w:sz w:val="28"/>
          <w:szCs w:val="28"/>
        </w:rPr>
        <w:t>采购需求：</w:t>
      </w:r>
    </w:p>
    <w:tbl>
      <w:tblPr>
        <w:tblStyle w:val="8"/>
        <w:tblpPr w:leftFromText="180" w:rightFromText="180" w:vertAnchor="text" w:horzAnchor="page" w:tblpX="1077" w:tblpY="201"/>
        <w:tblOverlap w:val="never"/>
        <w:tblW w:w="90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1545"/>
        <w:gridCol w:w="2865"/>
        <w:gridCol w:w="1864"/>
        <w:gridCol w:w="1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1488" w:type="dxa"/>
            <w:vAlign w:val="center"/>
          </w:tcPr>
          <w:p>
            <w:pPr>
              <w:spacing w:before="91" w:line="223"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pacing w:val="-5"/>
                <w:sz w:val="28"/>
                <w:szCs w:val="28"/>
              </w:rPr>
              <w:t>采购标段</w:t>
            </w:r>
          </w:p>
        </w:tc>
        <w:tc>
          <w:tcPr>
            <w:tcW w:w="1545" w:type="dxa"/>
            <w:vAlign w:val="center"/>
          </w:tcPr>
          <w:p>
            <w:pPr>
              <w:spacing w:before="236" w:line="624" w:lineRule="exact"/>
              <w:ind w:left="0" w:leftChars="0" w:firstLine="0" w:firstLineChars="0"/>
              <w:jc w:val="center"/>
              <w:rPr>
                <w:rFonts w:hint="eastAsia" w:ascii="仿宋" w:hAnsi="仿宋" w:eastAsia="仿宋" w:cs="仿宋"/>
                <w:spacing w:val="-8"/>
                <w:position w:val="26"/>
                <w:sz w:val="28"/>
                <w:szCs w:val="28"/>
              </w:rPr>
            </w:pPr>
            <w:r>
              <w:rPr>
                <w:rFonts w:hint="eastAsia" w:ascii="仿宋" w:hAnsi="仿宋" w:eastAsia="仿宋" w:cs="仿宋"/>
                <w:spacing w:val="-8"/>
                <w:position w:val="26"/>
                <w:sz w:val="28"/>
                <w:szCs w:val="28"/>
                <w:lang w:val="en-US" w:eastAsia="zh-CN"/>
              </w:rPr>
              <w:t>标的名</w:t>
            </w:r>
            <w:r>
              <w:rPr>
                <w:rFonts w:hint="eastAsia" w:ascii="仿宋" w:hAnsi="仿宋" w:eastAsia="仿宋" w:cs="仿宋"/>
                <w:spacing w:val="-8"/>
                <w:position w:val="26"/>
                <w:sz w:val="28"/>
                <w:szCs w:val="28"/>
              </w:rPr>
              <w:t>称</w:t>
            </w:r>
          </w:p>
        </w:tc>
        <w:tc>
          <w:tcPr>
            <w:tcW w:w="2865" w:type="dxa"/>
            <w:vAlign w:val="center"/>
          </w:tcPr>
          <w:p>
            <w:pPr>
              <w:spacing w:before="236" w:line="624" w:lineRule="exact"/>
              <w:ind w:left="0" w:leftChars="0" w:firstLine="0" w:firstLineChars="0"/>
              <w:jc w:val="center"/>
              <w:rPr>
                <w:rFonts w:hint="eastAsia" w:ascii="仿宋" w:hAnsi="仿宋" w:eastAsia="仿宋" w:cs="仿宋"/>
                <w:spacing w:val="-8"/>
                <w:position w:val="26"/>
                <w:sz w:val="28"/>
                <w:szCs w:val="28"/>
              </w:rPr>
            </w:pPr>
            <w:r>
              <w:rPr>
                <w:rFonts w:hint="eastAsia" w:ascii="仿宋" w:hAnsi="仿宋" w:eastAsia="仿宋" w:cs="仿宋"/>
                <w:spacing w:val="-8"/>
                <w:position w:val="26"/>
                <w:sz w:val="28"/>
                <w:szCs w:val="28"/>
              </w:rPr>
              <w:t>简要规格描述或</w:t>
            </w:r>
          </w:p>
          <w:p>
            <w:pPr>
              <w:spacing w:before="236" w:line="624" w:lineRule="exact"/>
              <w:ind w:left="0" w:leftChars="0" w:firstLine="0" w:firstLineChars="0"/>
              <w:jc w:val="center"/>
              <w:rPr>
                <w:rFonts w:hint="eastAsia" w:ascii="仿宋" w:hAnsi="仿宋" w:eastAsia="仿宋" w:cs="仿宋"/>
                <w:spacing w:val="-8"/>
                <w:position w:val="26"/>
                <w:sz w:val="28"/>
                <w:szCs w:val="28"/>
              </w:rPr>
            </w:pPr>
            <w:r>
              <w:rPr>
                <w:rFonts w:hint="eastAsia" w:ascii="仿宋" w:hAnsi="仿宋" w:eastAsia="仿宋" w:cs="仿宋"/>
                <w:spacing w:val="-8"/>
                <w:position w:val="26"/>
                <w:sz w:val="28"/>
                <w:szCs w:val="28"/>
              </w:rPr>
              <w:t>项目基本概况</w:t>
            </w:r>
          </w:p>
        </w:tc>
        <w:tc>
          <w:tcPr>
            <w:tcW w:w="1864" w:type="dxa"/>
            <w:vAlign w:val="center"/>
          </w:tcPr>
          <w:p>
            <w:pPr>
              <w:spacing w:before="237" w:line="222" w:lineRule="auto"/>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themeColor="text1"/>
                <w:spacing w:val="-8"/>
                <w:position w:val="26"/>
                <w:sz w:val="28"/>
                <w:szCs w:val="28"/>
                <w:lang w:val="en-US" w:eastAsia="zh-CN"/>
                <w14:textFill>
                  <w14:solidFill>
                    <w14:schemeClr w14:val="tx1"/>
                  </w14:solidFill>
                </w14:textFill>
              </w:rPr>
              <w:t>预算金额</w:t>
            </w:r>
            <w:r>
              <w:rPr>
                <w:rFonts w:hint="eastAsia" w:ascii="仿宋" w:hAnsi="仿宋" w:eastAsia="仿宋" w:cs="仿宋"/>
                <w:color w:val="000000" w:themeColor="text1"/>
                <w:spacing w:val="-8"/>
                <w:position w:val="26"/>
                <w:sz w:val="28"/>
                <w:szCs w:val="28"/>
                <w14:textFill>
                  <w14:solidFill>
                    <w14:schemeClr w14:val="tx1"/>
                  </w14:solidFill>
                </w14:textFill>
              </w:rPr>
              <w:t>(元)</w:t>
            </w:r>
          </w:p>
        </w:tc>
        <w:tc>
          <w:tcPr>
            <w:tcW w:w="1287" w:type="dxa"/>
            <w:vAlign w:val="center"/>
          </w:tcPr>
          <w:p>
            <w:pPr>
              <w:spacing w:before="91" w:line="225"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pacing w:val="-10"/>
                <w:sz w:val="28"/>
                <w:szCs w:val="28"/>
              </w:rPr>
              <w:t>备</w:t>
            </w:r>
            <w:r>
              <w:rPr>
                <w:rFonts w:hint="eastAsia" w:ascii="仿宋" w:hAnsi="仿宋" w:eastAsia="仿宋" w:cs="仿宋"/>
                <w:spacing w:val="-9"/>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5" w:hRule="atLeast"/>
        </w:trPr>
        <w:tc>
          <w:tcPr>
            <w:tcW w:w="1488" w:type="dxa"/>
            <w:vAlign w:val="center"/>
          </w:tcPr>
          <w:p>
            <w:pPr>
              <w:spacing w:before="288" w:line="222" w:lineRule="auto"/>
              <w:ind w:left="0" w:leftChars="0" w:firstLine="0" w:firstLineChars="0"/>
              <w:jc w:val="center"/>
              <w:rPr>
                <w:rFonts w:hint="default" w:ascii="仿宋" w:hAnsi="仿宋" w:eastAsia="仿宋" w:cs="仿宋"/>
                <w:spacing w:val="-11"/>
                <w:sz w:val="28"/>
                <w:szCs w:val="28"/>
                <w:lang w:val="en-US" w:eastAsia="zh-CN"/>
              </w:rPr>
            </w:pPr>
            <w:r>
              <w:rPr>
                <w:rFonts w:hint="eastAsia" w:ascii="仿宋" w:hAnsi="仿宋" w:cs="仿宋"/>
                <w:color w:val="auto"/>
                <w:spacing w:val="-5"/>
                <w:sz w:val="28"/>
                <w:szCs w:val="28"/>
                <w:lang w:eastAsia="zh-CN"/>
              </w:rPr>
              <w:t>银川市西夏区消防救援大队城市物联网智慧消防检测系统采购项目</w:t>
            </w:r>
          </w:p>
        </w:tc>
        <w:tc>
          <w:tcPr>
            <w:tcW w:w="1545" w:type="dxa"/>
            <w:vAlign w:val="center"/>
          </w:tcPr>
          <w:p>
            <w:pPr>
              <w:spacing w:before="91" w:line="223" w:lineRule="auto"/>
              <w:ind w:left="0" w:leftChars="0" w:firstLine="0" w:firstLineChars="0"/>
              <w:jc w:val="center"/>
              <w:rPr>
                <w:rFonts w:hint="default" w:ascii="仿宋" w:hAnsi="仿宋" w:eastAsia="仿宋" w:cs="仿宋"/>
                <w:spacing w:val="-11"/>
                <w:sz w:val="28"/>
                <w:szCs w:val="28"/>
                <w:lang w:val="en-US" w:eastAsia="zh-CN"/>
              </w:rPr>
            </w:pPr>
            <w:r>
              <w:rPr>
                <w:rFonts w:hint="eastAsia" w:ascii="仿宋" w:hAnsi="仿宋" w:eastAsia="仿宋" w:cs="仿宋"/>
                <w:spacing w:val="-5"/>
                <w:sz w:val="28"/>
                <w:szCs w:val="28"/>
                <w:lang w:eastAsia="zh-CN"/>
              </w:rPr>
              <w:t>智慧消防检测系统</w:t>
            </w:r>
          </w:p>
        </w:tc>
        <w:tc>
          <w:tcPr>
            <w:tcW w:w="2865" w:type="dxa"/>
            <w:vAlign w:val="center"/>
          </w:tcPr>
          <w:p>
            <w:pPr>
              <w:spacing w:before="91" w:line="223" w:lineRule="auto"/>
              <w:ind w:left="0" w:leftChars="0" w:firstLine="0" w:firstLineChars="0"/>
              <w:jc w:val="center"/>
              <w:rPr>
                <w:rFonts w:hint="eastAsia" w:ascii="仿宋" w:hAnsi="仿宋" w:cs="仿宋"/>
                <w:spacing w:val="-11"/>
                <w:sz w:val="28"/>
                <w:szCs w:val="28"/>
                <w:lang w:val="en-US" w:eastAsia="zh-CN"/>
              </w:rPr>
            </w:pPr>
            <w:r>
              <w:rPr>
                <w:rFonts w:hint="eastAsia" w:ascii="仿宋" w:hAnsi="仿宋" w:cs="仿宋"/>
                <w:spacing w:val="-11"/>
                <w:sz w:val="28"/>
                <w:szCs w:val="28"/>
                <w:lang w:val="en-US" w:eastAsia="zh-CN"/>
              </w:rPr>
              <w:t>详见第四章采购需求</w:t>
            </w:r>
          </w:p>
        </w:tc>
        <w:tc>
          <w:tcPr>
            <w:tcW w:w="1864" w:type="dxa"/>
            <w:vAlign w:val="center"/>
          </w:tcPr>
          <w:p>
            <w:pPr>
              <w:spacing w:before="91" w:line="223" w:lineRule="auto"/>
              <w:ind w:left="0" w:leftChars="0" w:firstLine="0" w:firstLineChars="0"/>
              <w:jc w:val="center"/>
              <w:rPr>
                <w:rFonts w:hint="default" w:ascii="仿宋" w:hAnsi="仿宋" w:cs="仿宋"/>
                <w:spacing w:val="-11"/>
                <w:sz w:val="28"/>
                <w:szCs w:val="28"/>
                <w:lang w:val="en-US" w:eastAsia="zh-CN"/>
              </w:rPr>
            </w:pPr>
            <w:r>
              <w:rPr>
                <w:rFonts w:hint="eastAsia" w:ascii="仿宋" w:hAnsi="仿宋" w:cs="仿宋"/>
                <w:spacing w:val="-1"/>
                <w:sz w:val="28"/>
                <w:szCs w:val="28"/>
                <w:lang w:val="en-US" w:eastAsia="zh-CN"/>
              </w:rPr>
              <w:t>329070</w:t>
            </w:r>
          </w:p>
        </w:tc>
        <w:tc>
          <w:tcPr>
            <w:tcW w:w="1287" w:type="dxa"/>
            <w:vAlign w:val="center"/>
          </w:tcPr>
          <w:p>
            <w:pPr>
              <w:jc w:val="both"/>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3033" w:type="dxa"/>
            <w:gridSpan w:val="2"/>
            <w:vAlign w:val="center"/>
          </w:tcPr>
          <w:p>
            <w:pPr>
              <w:spacing w:before="332" w:line="223" w:lineRule="auto"/>
              <w:jc w:val="center"/>
              <w:rPr>
                <w:rFonts w:hint="eastAsia" w:ascii="仿宋" w:hAnsi="仿宋" w:eastAsia="仿宋" w:cs="仿宋"/>
                <w:sz w:val="28"/>
                <w:szCs w:val="28"/>
              </w:rPr>
            </w:pPr>
          </w:p>
        </w:tc>
        <w:tc>
          <w:tcPr>
            <w:tcW w:w="2865" w:type="dxa"/>
            <w:vAlign w:val="center"/>
          </w:tcPr>
          <w:p>
            <w:pPr>
              <w:spacing w:before="91" w:line="222"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pacing w:val="-4"/>
                <w:sz w:val="28"/>
                <w:szCs w:val="28"/>
              </w:rPr>
              <w:t>预算合计：</w:t>
            </w:r>
          </w:p>
        </w:tc>
        <w:tc>
          <w:tcPr>
            <w:tcW w:w="1864" w:type="dxa"/>
            <w:vAlign w:val="center"/>
          </w:tcPr>
          <w:p>
            <w:pPr>
              <w:spacing w:before="91" w:line="181" w:lineRule="auto"/>
              <w:ind w:left="0" w:leftChars="0" w:firstLine="0" w:firstLineChars="0"/>
              <w:jc w:val="center"/>
              <w:rPr>
                <w:rFonts w:hint="default" w:ascii="仿宋" w:hAnsi="仿宋" w:eastAsia="仿宋" w:cs="仿宋"/>
                <w:sz w:val="28"/>
                <w:szCs w:val="28"/>
                <w:lang w:val="en-US" w:eastAsia="zh-CN"/>
              </w:rPr>
            </w:pPr>
            <w:r>
              <w:rPr>
                <w:rFonts w:hint="eastAsia" w:ascii="仿宋" w:hAnsi="仿宋" w:cs="仿宋"/>
                <w:sz w:val="28"/>
                <w:szCs w:val="28"/>
                <w:lang w:val="en-US" w:eastAsia="zh-CN"/>
              </w:rPr>
              <w:t>329070</w:t>
            </w:r>
          </w:p>
        </w:tc>
        <w:tc>
          <w:tcPr>
            <w:tcW w:w="1287" w:type="dxa"/>
            <w:vAlign w:val="center"/>
          </w:tcPr>
          <w:p>
            <w:pPr>
              <w:spacing w:before="331" w:line="227"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r>
    </w:tbl>
    <w:p>
      <w:pPr>
        <w:spacing w:line="114" w:lineRule="exact"/>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171" w:line="360" w:lineRule="auto"/>
        <w:ind w:left="0" w:leftChars="0" w:firstLine="0" w:firstLineChars="0"/>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val="en-US" w:eastAsia="zh-CN"/>
        </w:rPr>
        <w:t>交货期：</w:t>
      </w:r>
      <w:r>
        <w:rPr>
          <w:rFonts w:hint="eastAsia" w:ascii="仿宋" w:hAnsi="仿宋" w:eastAsia="仿宋" w:cs="仿宋"/>
          <w:color w:val="auto"/>
          <w:spacing w:val="-2"/>
          <w:sz w:val="28"/>
          <w:szCs w:val="28"/>
        </w:rPr>
        <w:t>自甲乙双方采购合同签订后</w:t>
      </w:r>
      <w:r>
        <w:rPr>
          <w:rFonts w:hint="eastAsia" w:ascii="仿宋" w:hAnsi="仿宋" w:cs="仿宋"/>
          <w:color w:val="auto"/>
          <w:spacing w:val="-2"/>
          <w:sz w:val="28"/>
          <w:szCs w:val="28"/>
          <w:lang w:val="en-US" w:eastAsia="zh-CN"/>
        </w:rPr>
        <w:t>20</w:t>
      </w:r>
      <w:r>
        <w:rPr>
          <w:rFonts w:hint="eastAsia" w:ascii="仿宋" w:hAnsi="仿宋" w:eastAsia="仿宋" w:cs="仿宋"/>
          <w:color w:val="auto"/>
          <w:spacing w:val="-2"/>
          <w:sz w:val="28"/>
          <w:szCs w:val="28"/>
        </w:rPr>
        <w:t>日内完成安装、调试</w:t>
      </w:r>
      <w:r>
        <w:rPr>
          <w:rFonts w:hint="eastAsia" w:ascii="仿宋" w:hAnsi="仿宋" w:cs="仿宋"/>
          <w:color w:val="auto"/>
          <w:spacing w:val="-2"/>
          <w:sz w:val="28"/>
          <w:szCs w:val="28"/>
          <w:lang w:eastAsia="zh-CN"/>
        </w:rPr>
        <w:t>。</w:t>
      </w:r>
    </w:p>
    <w:p>
      <w:pPr>
        <w:pStyle w:val="3"/>
        <w:ind w:left="0" w:leftChars="0" w:firstLine="0" w:firstLineChars="0"/>
        <w:rPr>
          <w:rFonts w:hint="eastAsia" w:ascii="仿宋" w:hAnsi="仿宋" w:eastAsia="仿宋" w:cs="仿宋"/>
          <w:snapToGrid w:val="0"/>
          <w:color w:val="auto"/>
          <w:spacing w:val="-2"/>
          <w:kern w:val="0"/>
          <w:sz w:val="28"/>
          <w:szCs w:val="28"/>
          <w:lang w:val="en-US" w:eastAsia="zh-CN"/>
        </w:rPr>
      </w:pPr>
      <w:r>
        <w:rPr>
          <w:rFonts w:hint="eastAsia" w:ascii="仿宋" w:hAnsi="仿宋" w:eastAsia="仿宋" w:cs="仿宋"/>
          <w:snapToGrid w:val="0"/>
          <w:color w:val="auto"/>
          <w:spacing w:val="-2"/>
          <w:kern w:val="0"/>
          <w:sz w:val="28"/>
          <w:szCs w:val="28"/>
          <w:lang w:val="en-US" w:eastAsia="zh-CN"/>
        </w:rPr>
        <w:t>质保期：</w:t>
      </w:r>
      <w:r>
        <w:rPr>
          <w:rFonts w:hint="eastAsia" w:ascii="仿宋" w:hAnsi="仿宋" w:cs="仿宋"/>
          <w:snapToGrid w:val="0"/>
          <w:color w:val="auto"/>
          <w:spacing w:val="-2"/>
          <w:kern w:val="0"/>
          <w:sz w:val="28"/>
          <w:szCs w:val="28"/>
          <w:lang w:val="en-US" w:eastAsia="zh-CN"/>
        </w:rPr>
        <w:t>2</w:t>
      </w:r>
      <w:r>
        <w:rPr>
          <w:rFonts w:hint="eastAsia" w:ascii="仿宋" w:hAnsi="仿宋" w:eastAsia="仿宋" w:cs="仿宋"/>
          <w:snapToGrid w:val="0"/>
          <w:color w:val="auto"/>
          <w:spacing w:val="-2"/>
          <w:kern w:val="0"/>
          <w:sz w:val="28"/>
          <w:szCs w:val="28"/>
          <w:lang w:val="en-US" w:eastAsia="zh-CN"/>
        </w:rPr>
        <w:t>年（具体质保要求以双方签订合同为准）</w:t>
      </w:r>
    </w:p>
    <w:p>
      <w:pPr>
        <w:keepNext w:val="0"/>
        <w:keepLines w:val="0"/>
        <w:pageBreakBefore w:val="0"/>
        <w:widowControl/>
        <w:kinsoku w:val="0"/>
        <w:wordWrap/>
        <w:overflowPunct/>
        <w:topLinePunct w:val="0"/>
        <w:autoSpaceDE w:val="0"/>
        <w:autoSpaceDN w:val="0"/>
        <w:bidi w:val="0"/>
        <w:adjustRightInd w:val="0"/>
        <w:snapToGrid w:val="0"/>
        <w:spacing w:before="288" w:line="360" w:lineRule="auto"/>
        <w:ind w:left="0" w:leftChars="0" w:firstLine="0" w:firstLineChars="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本项目(是/否)接受联合体投标:否</w:t>
      </w:r>
    </w:p>
    <w:p>
      <w:pPr>
        <w:keepNext w:val="0"/>
        <w:keepLines w:val="0"/>
        <w:pageBreakBefore w:val="0"/>
        <w:widowControl/>
        <w:kinsoku w:val="0"/>
        <w:wordWrap/>
        <w:overflowPunct/>
        <w:topLinePunct w:val="0"/>
        <w:autoSpaceDE w:val="0"/>
        <w:autoSpaceDN w:val="0"/>
        <w:bidi w:val="0"/>
        <w:adjustRightInd w:val="0"/>
        <w:snapToGrid w:val="0"/>
        <w:spacing w:before="288" w:line="360" w:lineRule="auto"/>
        <w:ind w:left="0" w:leftChars="0" w:firstLine="0" w:firstLineChars="0"/>
        <w:textAlignment w:val="baseline"/>
        <w:rPr>
          <w:rFonts w:hint="eastAsia" w:ascii="仿宋" w:hAnsi="仿宋" w:eastAsia="仿宋" w:cs="仿宋"/>
          <w:spacing w:val="-2"/>
          <w:position w:val="3"/>
          <w:sz w:val="28"/>
          <w:szCs w:val="28"/>
          <w:lang w:val="en-US" w:eastAsia="zh-CN"/>
          <w14:textOutline w14:w="5103" w14:cap="sq" w14:cmpd="sng">
            <w14:solidFill>
              <w14:srgbClr w14:val="000000"/>
            </w14:solidFill>
            <w14:prstDash w14:val="solid"/>
            <w14:bevel/>
          </w14:textOutline>
        </w:rPr>
      </w:pPr>
      <w:r>
        <w:rPr>
          <w:rFonts w:hint="eastAsia" w:ascii="仿宋" w:hAnsi="仿宋" w:eastAsia="仿宋" w:cs="仿宋"/>
          <w:spacing w:val="-2"/>
          <w:position w:val="3"/>
          <w:sz w:val="28"/>
          <w:szCs w:val="28"/>
          <w:lang w:val="en-US" w:eastAsia="zh-CN"/>
          <w14:textOutline w14:w="5103" w14:cap="sq" w14:cmpd="sng">
            <w14:solidFill>
              <w14:srgbClr w14:val="000000"/>
            </w14:solidFill>
            <w14:prstDash w14:val="solid"/>
            <w14:bevel/>
          </w14:textOutline>
        </w:rPr>
        <w:t>二、申请人资格要求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8" w:firstLineChars="200"/>
        <w:textAlignment w:val="baseline"/>
        <w:rPr>
          <w:rFonts w:hint="eastAsia" w:ascii="仿宋" w:hAnsi="仿宋" w:eastAsia="仿宋" w:cs="仿宋"/>
          <w:b/>
          <w:bCs/>
          <w:spacing w:val="-1"/>
          <w:position w:val="2"/>
          <w:sz w:val="28"/>
          <w:szCs w:val="28"/>
          <w:lang w:val="en-US" w:eastAsia="zh-CN"/>
        </w:rPr>
      </w:pPr>
      <w:r>
        <w:rPr>
          <w:rFonts w:hint="eastAsia" w:ascii="仿宋" w:hAnsi="仿宋" w:eastAsia="仿宋" w:cs="仿宋"/>
          <w:b/>
          <w:bCs/>
          <w:spacing w:val="-1"/>
          <w:position w:val="2"/>
          <w:sz w:val="28"/>
          <w:szCs w:val="28"/>
          <w:lang w:val="en-US" w:eastAsia="zh-CN"/>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8" w:firstLineChars="200"/>
        <w:textAlignment w:val="baseline"/>
        <w:rPr>
          <w:rFonts w:hint="eastAsia" w:ascii="仿宋" w:hAnsi="仿宋" w:eastAsia="仿宋" w:cs="仿宋"/>
          <w:b/>
          <w:bCs/>
          <w:spacing w:val="-1"/>
          <w:position w:val="2"/>
          <w:sz w:val="28"/>
          <w:szCs w:val="28"/>
          <w:lang w:val="en-US" w:eastAsia="zh-CN"/>
        </w:rPr>
      </w:pPr>
      <w:r>
        <w:rPr>
          <w:rFonts w:hint="eastAsia" w:ascii="仿宋" w:hAnsi="仿宋" w:eastAsia="仿宋" w:cs="仿宋"/>
          <w:b/>
          <w:bCs/>
          <w:spacing w:val="-1"/>
          <w:position w:val="2"/>
          <w:sz w:val="28"/>
          <w:szCs w:val="28"/>
          <w:lang w:val="en-US" w:eastAsia="zh-CN"/>
        </w:rPr>
        <w:t>2.落实政府采购政策需满足的资格要求：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bCs/>
          <w:spacing w:val="-1"/>
          <w:position w:val="2"/>
          <w:sz w:val="28"/>
          <w:szCs w:val="28"/>
        </w:rPr>
      </w:pPr>
      <w:r>
        <w:rPr>
          <w:rFonts w:hint="eastAsia" w:ascii="仿宋" w:hAnsi="仿宋" w:eastAsia="仿宋" w:cs="仿宋"/>
          <w:b w:val="0"/>
          <w:bCs w:val="0"/>
          <w:spacing w:val="-1"/>
          <w:position w:val="2"/>
          <w:sz w:val="28"/>
          <w:szCs w:val="28"/>
        </w:rPr>
        <w:t>（1）根据《国务院关于印发扎实稳住经济一揽子政策措施的通知》(国发【2022】12号）文件、《关于进一步加大政府采购支持中小企业力度的通知》 (财库【2022】19号）文件，供应商为小型和微型企业的应提供《中小企业声明函》，对报价给予</w:t>
      </w:r>
      <w:r>
        <w:rPr>
          <w:rFonts w:hint="eastAsia" w:ascii="仿宋" w:hAnsi="仿宋" w:eastAsia="仿宋" w:cs="仿宋"/>
          <w:b w:val="0"/>
          <w:bCs w:val="0"/>
          <w:spacing w:val="-1"/>
          <w:position w:val="2"/>
          <w:sz w:val="28"/>
          <w:szCs w:val="28"/>
          <w:lang w:val="en-US" w:eastAsia="zh-CN"/>
        </w:rPr>
        <w:t>10</w:t>
      </w:r>
      <w:r>
        <w:rPr>
          <w:rFonts w:hint="eastAsia" w:ascii="仿宋" w:hAnsi="仿宋" w:eastAsia="仿宋" w:cs="仿宋"/>
          <w:b w:val="0"/>
          <w:bCs w:val="0"/>
          <w:spacing w:val="-1"/>
          <w:position w:val="2"/>
          <w:sz w:val="28"/>
          <w:szCs w:val="28"/>
        </w:rPr>
        <w:t>%的扣除，用扣除后的价格参与评审。</w:t>
      </w:r>
      <w:r>
        <w:rPr>
          <w:rFonts w:hint="eastAsia" w:ascii="仿宋" w:hAnsi="仿宋" w:eastAsia="仿宋" w:cs="仿宋"/>
          <w:b/>
          <w:bCs/>
          <w:spacing w:val="-1"/>
          <w:position w:val="2"/>
          <w:sz w:val="28"/>
          <w:szCs w:val="28"/>
        </w:rPr>
        <w:t xml:space="preserve">（专门面向中小企业采购的项目或者采购包，中小企业不再执行价格评审优惠扶持政策）；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val="0"/>
          <w:bCs w:val="0"/>
          <w:spacing w:val="-1"/>
          <w:position w:val="2"/>
          <w:sz w:val="28"/>
          <w:szCs w:val="28"/>
        </w:rPr>
      </w:pPr>
      <w:r>
        <w:rPr>
          <w:rFonts w:hint="eastAsia" w:ascii="仿宋" w:hAnsi="仿宋" w:eastAsia="仿宋" w:cs="仿宋"/>
          <w:b w:val="0"/>
          <w:bCs w:val="0"/>
          <w:spacing w:val="-1"/>
          <w:position w:val="2"/>
          <w:sz w:val="28"/>
          <w:szCs w:val="28"/>
        </w:rPr>
        <w:t>（2）提供由省级以上监狱管理局、戒毒管理局（含新疆生产建设兵团）出具的属于监狱企业证明文件的，视同为中小型和微型企业；符合享受政府采购支持政策的残疾人福利性单位条件且提供《残疾人福利性单位声明函》的，视同为中小型和微型企业；供应商如符合以上政策标准，应提供声明函，未提供者不予以认定（自然人无须提供以上声明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val="0"/>
          <w:bCs w:val="0"/>
          <w:spacing w:val="-1"/>
          <w:position w:val="2"/>
          <w:sz w:val="28"/>
          <w:szCs w:val="28"/>
        </w:rPr>
      </w:pPr>
      <w:r>
        <w:rPr>
          <w:rFonts w:hint="eastAsia" w:ascii="仿宋" w:hAnsi="仿宋" w:eastAsia="仿宋" w:cs="仿宋"/>
          <w:b w:val="0"/>
          <w:bCs w:val="0"/>
          <w:spacing w:val="-1"/>
          <w:position w:val="2"/>
          <w:sz w:val="28"/>
          <w:szCs w:val="28"/>
        </w:rPr>
        <w:t>（</w:t>
      </w:r>
      <w:r>
        <w:rPr>
          <w:rFonts w:hint="eastAsia" w:ascii="仿宋" w:hAnsi="仿宋" w:eastAsia="仿宋" w:cs="仿宋"/>
          <w:b w:val="0"/>
          <w:bCs w:val="0"/>
          <w:spacing w:val="-1"/>
          <w:position w:val="2"/>
          <w:sz w:val="28"/>
          <w:szCs w:val="28"/>
          <w:lang w:val="en-US" w:eastAsia="zh-CN"/>
        </w:rPr>
        <w:t>3</w:t>
      </w:r>
      <w:r>
        <w:rPr>
          <w:rFonts w:hint="eastAsia" w:ascii="仿宋" w:hAnsi="仿宋" w:eastAsia="仿宋" w:cs="仿宋"/>
          <w:b w:val="0"/>
          <w:bCs w:val="0"/>
          <w:spacing w:val="-1"/>
          <w:position w:val="2"/>
          <w:sz w:val="28"/>
          <w:szCs w:val="28"/>
        </w:rPr>
        <w:t>）分支机构按照《自治区财政厅关于明确法人及其分支机构参加政府采购活动相关事项的通知》（宁财（采）发【2021】22号）执行。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8" w:firstLineChars="200"/>
        <w:textAlignment w:val="baseline"/>
        <w:rPr>
          <w:rFonts w:hint="eastAsia" w:ascii="仿宋" w:hAnsi="仿宋" w:eastAsia="仿宋" w:cs="仿宋"/>
          <w:b/>
          <w:bCs/>
          <w:spacing w:val="-1"/>
          <w:position w:val="2"/>
          <w:sz w:val="28"/>
          <w:szCs w:val="28"/>
        </w:rPr>
      </w:pPr>
      <w:r>
        <w:rPr>
          <w:rFonts w:hint="eastAsia" w:ascii="仿宋" w:hAnsi="仿宋" w:eastAsia="仿宋" w:cs="仿宋"/>
          <w:b/>
          <w:bCs/>
          <w:spacing w:val="-1"/>
          <w:position w:val="2"/>
          <w:sz w:val="28"/>
          <w:szCs w:val="28"/>
        </w:rPr>
        <w:t>3、本项目特定资格要求：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val="0"/>
          <w:bCs w:val="0"/>
          <w:spacing w:val="-1"/>
          <w:position w:val="2"/>
          <w:sz w:val="28"/>
          <w:szCs w:val="28"/>
        </w:rPr>
      </w:pPr>
      <w:r>
        <w:rPr>
          <w:rFonts w:hint="eastAsia" w:ascii="仿宋" w:hAnsi="仿宋" w:eastAsia="仿宋" w:cs="仿宋"/>
          <w:b w:val="0"/>
          <w:bCs w:val="0"/>
          <w:spacing w:val="-1"/>
          <w:position w:val="2"/>
          <w:sz w:val="28"/>
          <w:szCs w:val="28"/>
        </w:rPr>
        <w:t>（1）提供在中华人民共和国境内注册的法人或其他组织的营业执照（或事业单位法人证书，或社会团体法人登记证书），</w:t>
      </w:r>
      <w:r>
        <w:rPr>
          <w:rFonts w:hint="eastAsia" w:ascii="仿宋" w:hAnsi="仿宋" w:eastAsia="仿宋" w:cs="仿宋"/>
          <w:b w:val="0"/>
          <w:bCs w:val="0"/>
          <w:spacing w:val="-1"/>
          <w:position w:val="2"/>
          <w:sz w:val="28"/>
          <w:szCs w:val="28"/>
          <w:lang w:val="en-US" w:eastAsia="zh-CN"/>
        </w:rPr>
        <w:t>其他组织许可登记证书，</w:t>
      </w:r>
      <w:r>
        <w:rPr>
          <w:rFonts w:hint="eastAsia" w:ascii="仿宋" w:hAnsi="仿宋" w:eastAsia="仿宋" w:cs="仿宋"/>
          <w:b w:val="0"/>
          <w:bCs w:val="0"/>
          <w:spacing w:val="-1"/>
          <w:position w:val="2"/>
          <w:sz w:val="28"/>
          <w:szCs w:val="28"/>
        </w:rPr>
        <w:t>如投标供应商为自然人的需提供自然人身份证明；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val="0"/>
          <w:bCs w:val="0"/>
          <w:spacing w:val="-1"/>
          <w:position w:val="2"/>
          <w:sz w:val="28"/>
          <w:szCs w:val="28"/>
        </w:rPr>
      </w:pPr>
      <w:r>
        <w:rPr>
          <w:rFonts w:hint="eastAsia" w:ascii="仿宋" w:hAnsi="仿宋" w:eastAsia="仿宋" w:cs="仿宋"/>
          <w:b w:val="0"/>
          <w:bCs w:val="0"/>
          <w:spacing w:val="-1"/>
          <w:position w:val="2"/>
          <w:sz w:val="28"/>
          <w:szCs w:val="28"/>
        </w:rPr>
        <w:t>（</w:t>
      </w:r>
      <w:r>
        <w:rPr>
          <w:rFonts w:hint="eastAsia" w:ascii="仿宋" w:hAnsi="仿宋" w:eastAsia="仿宋" w:cs="仿宋"/>
          <w:b w:val="0"/>
          <w:bCs w:val="0"/>
          <w:spacing w:val="-1"/>
          <w:position w:val="2"/>
          <w:sz w:val="28"/>
          <w:szCs w:val="28"/>
          <w:lang w:val="en-US" w:eastAsia="zh-CN"/>
        </w:rPr>
        <w:t>2</w:t>
      </w:r>
      <w:r>
        <w:rPr>
          <w:rFonts w:hint="eastAsia" w:ascii="仿宋" w:hAnsi="仿宋" w:eastAsia="仿宋" w:cs="仿宋"/>
          <w:b w:val="0"/>
          <w:bCs w:val="0"/>
          <w:spacing w:val="-1"/>
          <w:position w:val="2"/>
          <w:sz w:val="28"/>
          <w:szCs w:val="28"/>
        </w:rPr>
        <w:t>）法人授权委托书和委托代理人身份证（自然人投标的或法定代表人投标的无需提供授权书，但须提供法定代表人身份证明）；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val="0"/>
          <w:bCs w:val="0"/>
          <w:spacing w:val="-1"/>
          <w:position w:val="2"/>
          <w:sz w:val="28"/>
          <w:szCs w:val="28"/>
        </w:rPr>
      </w:pPr>
      <w:r>
        <w:rPr>
          <w:rFonts w:hint="eastAsia" w:ascii="仿宋" w:hAnsi="仿宋" w:eastAsia="仿宋" w:cs="仿宋"/>
          <w:b w:val="0"/>
          <w:bCs w:val="0"/>
          <w:spacing w:val="-1"/>
          <w:position w:val="2"/>
          <w:sz w:val="28"/>
          <w:szCs w:val="28"/>
        </w:rPr>
        <w:t>（</w:t>
      </w:r>
      <w:r>
        <w:rPr>
          <w:rFonts w:hint="eastAsia" w:ascii="仿宋" w:hAnsi="仿宋" w:eastAsia="仿宋" w:cs="仿宋"/>
          <w:b w:val="0"/>
          <w:bCs w:val="0"/>
          <w:spacing w:val="-1"/>
          <w:position w:val="2"/>
          <w:sz w:val="28"/>
          <w:szCs w:val="28"/>
          <w:lang w:val="en-US" w:eastAsia="zh-CN"/>
        </w:rPr>
        <w:t>3</w:t>
      </w:r>
      <w:r>
        <w:rPr>
          <w:rFonts w:hint="eastAsia" w:ascii="仿宋" w:hAnsi="仿宋" w:eastAsia="仿宋" w:cs="仿宋"/>
          <w:b w:val="0"/>
          <w:bCs w:val="0"/>
          <w:spacing w:val="-1"/>
          <w:position w:val="2"/>
          <w:sz w:val="28"/>
          <w:szCs w:val="28"/>
        </w:rPr>
        <w:t>）未被“信用中国”官网及“中国政府采购网”列入失信被执行人、企业经营异常名录、重大税收违法失信主体、政府采购严重违法失信名单。（具体以代理机构现场查询结果为准），如无法查询的行政事业单位或自然人等可不提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val="0"/>
          <w:bCs w:val="0"/>
          <w:spacing w:val="-1"/>
          <w:position w:val="2"/>
          <w:sz w:val="28"/>
          <w:szCs w:val="28"/>
        </w:rPr>
      </w:pPr>
      <w:r>
        <w:rPr>
          <w:rFonts w:hint="eastAsia" w:ascii="仿宋" w:hAnsi="仿宋" w:eastAsia="仿宋" w:cs="仿宋"/>
          <w:b w:val="0"/>
          <w:bCs w:val="0"/>
          <w:spacing w:val="-1"/>
          <w:position w:val="2"/>
          <w:sz w:val="28"/>
          <w:szCs w:val="28"/>
        </w:rPr>
        <w:t>（</w:t>
      </w:r>
      <w:r>
        <w:rPr>
          <w:rFonts w:hint="eastAsia" w:ascii="仿宋" w:hAnsi="仿宋" w:eastAsia="仿宋" w:cs="仿宋"/>
          <w:b w:val="0"/>
          <w:bCs w:val="0"/>
          <w:spacing w:val="-1"/>
          <w:position w:val="2"/>
          <w:sz w:val="28"/>
          <w:szCs w:val="28"/>
          <w:lang w:val="en-US" w:eastAsia="zh-CN"/>
        </w:rPr>
        <w:t>4</w:t>
      </w:r>
      <w:r>
        <w:rPr>
          <w:rFonts w:hint="eastAsia" w:ascii="仿宋" w:hAnsi="仿宋" w:eastAsia="仿宋" w:cs="仿宋"/>
          <w:b w:val="0"/>
          <w:bCs w:val="0"/>
          <w:spacing w:val="-1"/>
          <w:position w:val="2"/>
          <w:sz w:val="28"/>
          <w:szCs w:val="28"/>
        </w:rPr>
        <w:t>）具有良好的商业信誉和健全的财务会计制度承诺书；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val="0"/>
          <w:bCs w:val="0"/>
          <w:spacing w:val="-1"/>
          <w:position w:val="2"/>
          <w:sz w:val="28"/>
          <w:szCs w:val="28"/>
        </w:rPr>
      </w:pPr>
      <w:r>
        <w:rPr>
          <w:rFonts w:hint="eastAsia" w:ascii="仿宋" w:hAnsi="仿宋" w:eastAsia="仿宋" w:cs="仿宋"/>
          <w:b w:val="0"/>
          <w:bCs w:val="0"/>
          <w:spacing w:val="-1"/>
          <w:position w:val="2"/>
          <w:sz w:val="28"/>
          <w:szCs w:val="28"/>
        </w:rPr>
        <w:t>（</w:t>
      </w:r>
      <w:r>
        <w:rPr>
          <w:rFonts w:hint="eastAsia" w:ascii="仿宋" w:hAnsi="仿宋" w:eastAsia="仿宋" w:cs="仿宋"/>
          <w:b w:val="0"/>
          <w:bCs w:val="0"/>
          <w:spacing w:val="-1"/>
          <w:position w:val="2"/>
          <w:sz w:val="28"/>
          <w:szCs w:val="28"/>
          <w:lang w:val="en-US" w:eastAsia="zh-CN"/>
        </w:rPr>
        <w:t>5</w:t>
      </w:r>
      <w:r>
        <w:rPr>
          <w:rFonts w:hint="eastAsia" w:ascii="仿宋" w:hAnsi="仿宋" w:eastAsia="仿宋" w:cs="仿宋"/>
          <w:b w:val="0"/>
          <w:bCs w:val="0"/>
          <w:spacing w:val="-1"/>
          <w:position w:val="2"/>
          <w:sz w:val="28"/>
          <w:szCs w:val="28"/>
        </w:rPr>
        <w:t>）依法缴纳社会保障资金的缴纳记录和税收的承诺书；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val="0"/>
          <w:bCs w:val="0"/>
          <w:spacing w:val="-1"/>
          <w:position w:val="2"/>
          <w:sz w:val="28"/>
          <w:szCs w:val="28"/>
        </w:rPr>
      </w:pPr>
      <w:r>
        <w:rPr>
          <w:rFonts w:hint="eastAsia" w:ascii="仿宋" w:hAnsi="仿宋" w:eastAsia="仿宋" w:cs="仿宋"/>
          <w:b w:val="0"/>
          <w:bCs w:val="0"/>
          <w:spacing w:val="-1"/>
          <w:position w:val="2"/>
          <w:sz w:val="28"/>
          <w:szCs w:val="28"/>
        </w:rPr>
        <w:t>（</w:t>
      </w:r>
      <w:r>
        <w:rPr>
          <w:rFonts w:hint="eastAsia" w:ascii="仿宋" w:hAnsi="仿宋" w:eastAsia="仿宋" w:cs="仿宋"/>
          <w:b w:val="0"/>
          <w:bCs w:val="0"/>
          <w:spacing w:val="-1"/>
          <w:position w:val="2"/>
          <w:sz w:val="28"/>
          <w:szCs w:val="28"/>
          <w:lang w:val="en-US" w:eastAsia="zh-CN"/>
        </w:rPr>
        <w:t>6</w:t>
      </w:r>
      <w:r>
        <w:rPr>
          <w:rFonts w:hint="eastAsia" w:ascii="仿宋" w:hAnsi="仿宋" w:eastAsia="仿宋" w:cs="仿宋"/>
          <w:b w:val="0"/>
          <w:bCs w:val="0"/>
          <w:spacing w:val="-1"/>
          <w:position w:val="2"/>
          <w:sz w:val="28"/>
          <w:szCs w:val="28"/>
        </w:rPr>
        <w:t>）参加政府采购活动前3年内在经营活动中没有重大违法记录的承诺书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val="0"/>
          <w:bCs w:val="0"/>
          <w:spacing w:val="-1"/>
          <w:position w:val="2"/>
          <w:sz w:val="28"/>
          <w:szCs w:val="28"/>
        </w:rPr>
      </w:pPr>
      <w:r>
        <w:rPr>
          <w:rFonts w:hint="eastAsia" w:ascii="仿宋" w:hAnsi="仿宋" w:cs="仿宋"/>
          <w:b w:val="0"/>
          <w:bCs w:val="0"/>
          <w:spacing w:val="-1"/>
          <w:position w:val="2"/>
          <w:sz w:val="28"/>
          <w:szCs w:val="28"/>
          <w:lang w:eastAsia="zh-CN"/>
        </w:rPr>
        <w:t>（</w:t>
      </w:r>
      <w:r>
        <w:rPr>
          <w:rFonts w:hint="eastAsia" w:ascii="仿宋" w:hAnsi="仿宋" w:cs="仿宋"/>
          <w:b w:val="0"/>
          <w:bCs w:val="0"/>
          <w:spacing w:val="-1"/>
          <w:position w:val="2"/>
          <w:sz w:val="28"/>
          <w:szCs w:val="28"/>
          <w:lang w:val="en-US" w:eastAsia="zh-CN"/>
        </w:rPr>
        <w:t>7</w:t>
      </w:r>
      <w:r>
        <w:rPr>
          <w:rFonts w:hint="eastAsia" w:ascii="仿宋" w:hAnsi="仿宋" w:cs="仿宋"/>
          <w:b w:val="0"/>
          <w:bCs w:val="0"/>
          <w:spacing w:val="-1"/>
          <w:position w:val="2"/>
          <w:sz w:val="28"/>
          <w:szCs w:val="28"/>
          <w:lang w:eastAsia="zh-CN"/>
        </w:rPr>
        <w:t>）</w:t>
      </w:r>
      <w:r>
        <w:rPr>
          <w:rFonts w:hint="eastAsia" w:ascii="仿宋" w:hAnsi="仿宋" w:eastAsia="仿宋" w:cs="仿宋"/>
          <w:b w:val="0"/>
          <w:bCs w:val="0"/>
          <w:spacing w:val="-1"/>
          <w:position w:val="2"/>
          <w:sz w:val="28"/>
          <w:szCs w:val="28"/>
        </w:rPr>
        <w:t>本项目为专门面向中小企业采购项目，</w:t>
      </w:r>
      <w:r>
        <w:rPr>
          <w:rFonts w:hint="eastAsia" w:ascii="仿宋" w:hAnsi="仿宋" w:eastAsia="仿宋" w:cs="仿宋"/>
          <w:b w:val="0"/>
          <w:bCs w:val="0"/>
          <w:spacing w:val="-1"/>
          <w:position w:val="2"/>
          <w:sz w:val="28"/>
          <w:szCs w:val="28"/>
          <w:lang w:val="en-US" w:eastAsia="zh-CN"/>
        </w:rPr>
        <w:t>不接受</w:t>
      </w:r>
      <w:r>
        <w:rPr>
          <w:rFonts w:hint="eastAsia" w:ascii="仿宋" w:hAnsi="仿宋" w:eastAsia="仿宋" w:cs="仿宋"/>
          <w:b w:val="0"/>
          <w:bCs w:val="0"/>
          <w:spacing w:val="-1"/>
          <w:position w:val="2"/>
          <w:sz w:val="28"/>
          <w:szCs w:val="28"/>
        </w:rPr>
        <w:t>大型企业参与投标，</w:t>
      </w:r>
      <w:r>
        <w:rPr>
          <w:rFonts w:hint="eastAsia" w:ascii="仿宋" w:hAnsi="仿宋" w:eastAsia="仿宋" w:cs="仿宋"/>
          <w:b w:val="0"/>
          <w:bCs w:val="0"/>
          <w:spacing w:val="-1"/>
          <w:position w:val="2"/>
          <w:sz w:val="28"/>
          <w:szCs w:val="28"/>
          <w:lang w:eastAsia="zh-CN"/>
        </w:rPr>
        <w:t>供应商</w:t>
      </w:r>
      <w:r>
        <w:rPr>
          <w:rFonts w:hint="eastAsia" w:ascii="仿宋" w:hAnsi="仿宋" w:eastAsia="仿宋" w:cs="仿宋"/>
          <w:b w:val="0"/>
          <w:bCs w:val="0"/>
          <w:spacing w:val="-1"/>
          <w:position w:val="2"/>
          <w:sz w:val="28"/>
          <w:szCs w:val="28"/>
        </w:rPr>
        <w:t>须提供《中小企业声明函》，《中小企业声明函》中所属行业按照所属行业填写。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val="0"/>
          <w:bCs w:val="0"/>
          <w:spacing w:val="-1"/>
          <w:position w:val="2"/>
          <w:sz w:val="28"/>
          <w:szCs w:val="28"/>
        </w:rPr>
      </w:pPr>
      <w:r>
        <w:rPr>
          <w:rFonts w:hint="eastAsia" w:ascii="仿宋" w:hAnsi="仿宋" w:eastAsia="仿宋" w:cs="仿宋"/>
          <w:b w:val="0"/>
          <w:bCs w:val="0"/>
          <w:spacing w:val="-1"/>
          <w:position w:val="2"/>
          <w:sz w:val="28"/>
          <w:szCs w:val="28"/>
        </w:rPr>
        <w:t>注:1、以上资料须提供原件扫描件加盖公章，并附在磋商文件中。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b w:val="0"/>
          <w:bCs w:val="0"/>
          <w:spacing w:val="-1"/>
          <w:position w:val="2"/>
          <w:sz w:val="28"/>
          <w:szCs w:val="28"/>
        </w:rPr>
      </w:pPr>
      <w:r>
        <w:rPr>
          <w:rFonts w:hint="eastAsia" w:ascii="仿宋" w:hAnsi="仿宋" w:eastAsia="仿宋" w:cs="仿宋"/>
          <w:b w:val="0"/>
          <w:bCs w:val="0"/>
          <w:spacing w:val="-1"/>
          <w:position w:val="2"/>
          <w:sz w:val="28"/>
          <w:szCs w:val="28"/>
        </w:rPr>
        <w:t>2、磋商人应保证其所提交的资格证明文件是真实有效的。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 w:hAnsi="仿宋" w:eastAsia="仿宋" w:cs="仿宋"/>
          <w:b/>
          <w:bCs/>
          <w:spacing w:val="-1"/>
          <w:position w:val="2"/>
          <w:sz w:val="28"/>
          <w:szCs w:val="28"/>
        </w:rPr>
      </w:pPr>
      <w:r>
        <w:rPr>
          <w:rFonts w:hint="eastAsia" w:ascii="仿宋" w:hAnsi="仿宋" w:eastAsia="仿宋" w:cs="仿宋"/>
          <w:b/>
          <w:bCs/>
          <w:spacing w:val="-1"/>
          <w:position w:val="2"/>
          <w:sz w:val="28"/>
          <w:szCs w:val="28"/>
        </w:rPr>
        <w:t>三、获取竞争性磋商文件时间、地点、方式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rPr>
      </w:pPr>
      <w:r>
        <w:rPr>
          <w:rFonts w:hint="eastAsia" w:ascii="仿宋" w:hAnsi="仿宋" w:eastAsia="仿宋" w:cs="仿宋"/>
          <w:spacing w:val="-1"/>
          <w:position w:val="2"/>
          <w:sz w:val="28"/>
          <w:szCs w:val="28"/>
        </w:rPr>
        <w:t>时间</w:t>
      </w:r>
      <w:r>
        <w:rPr>
          <w:rFonts w:hint="eastAsia" w:ascii="仿宋" w:hAnsi="仿宋" w:eastAsia="仿宋" w:cs="仿宋"/>
          <w:b w:val="0"/>
          <w:bCs w:val="0"/>
          <w:spacing w:val="-1"/>
          <w:position w:val="2"/>
          <w:sz w:val="28"/>
          <w:szCs w:val="28"/>
        </w:rPr>
        <w:t>：</w:t>
      </w:r>
      <w:r>
        <w:rPr>
          <w:rFonts w:hint="eastAsia" w:ascii="仿宋" w:hAnsi="仿宋" w:eastAsia="仿宋" w:cs="仿宋"/>
          <w:b w:val="0"/>
          <w:bCs w:val="0"/>
          <w:spacing w:val="-1"/>
          <w:position w:val="2"/>
          <w:sz w:val="28"/>
          <w:szCs w:val="28"/>
          <w:u w:val="single"/>
        </w:rPr>
        <w:t>202</w:t>
      </w:r>
      <w:r>
        <w:rPr>
          <w:rFonts w:hint="eastAsia" w:ascii="仿宋" w:hAnsi="仿宋" w:eastAsia="仿宋" w:cs="仿宋"/>
          <w:b w:val="0"/>
          <w:bCs w:val="0"/>
          <w:spacing w:val="-1"/>
          <w:position w:val="2"/>
          <w:sz w:val="28"/>
          <w:szCs w:val="28"/>
          <w:u w:val="single"/>
          <w:lang w:val="en-US" w:eastAsia="zh-CN"/>
        </w:rPr>
        <w:t>3</w:t>
      </w:r>
      <w:r>
        <w:rPr>
          <w:rFonts w:hint="eastAsia" w:ascii="仿宋" w:hAnsi="仿宋" w:eastAsia="仿宋" w:cs="仿宋"/>
          <w:b w:val="0"/>
          <w:bCs w:val="0"/>
          <w:spacing w:val="-1"/>
          <w:position w:val="2"/>
          <w:sz w:val="28"/>
          <w:szCs w:val="28"/>
        </w:rPr>
        <w:t>年</w:t>
      </w:r>
      <w:r>
        <w:rPr>
          <w:rFonts w:hint="eastAsia" w:ascii="仿宋" w:hAnsi="仿宋" w:cs="仿宋"/>
          <w:b w:val="0"/>
          <w:bCs w:val="0"/>
          <w:spacing w:val="-1"/>
          <w:position w:val="2"/>
          <w:sz w:val="28"/>
          <w:szCs w:val="28"/>
          <w:u w:val="single"/>
          <w:lang w:val="en-US" w:eastAsia="zh-CN"/>
        </w:rPr>
        <w:t>11</w:t>
      </w:r>
      <w:r>
        <w:rPr>
          <w:rFonts w:hint="eastAsia" w:ascii="仿宋" w:hAnsi="仿宋" w:eastAsia="仿宋" w:cs="仿宋"/>
          <w:b w:val="0"/>
          <w:bCs w:val="0"/>
          <w:spacing w:val="-1"/>
          <w:position w:val="2"/>
          <w:sz w:val="28"/>
          <w:szCs w:val="28"/>
        </w:rPr>
        <w:t>月</w:t>
      </w:r>
      <w:r>
        <w:rPr>
          <w:rFonts w:hint="eastAsia" w:ascii="仿宋" w:hAnsi="仿宋" w:cs="仿宋"/>
          <w:b w:val="0"/>
          <w:bCs w:val="0"/>
          <w:spacing w:val="-1"/>
          <w:position w:val="2"/>
          <w:sz w:val="28"/>
          <w:szCs w:val="28"/>
          <w:u w:val="single"/>
          <w:lang w:val="en-US" w:eastAsia="zh-CN"/>
        </w:rPr>
        <w:t>20</w:t>
      </w:r>
      <w:r>
        <w:rPr>
          <w:rFonts w:hint="eastAsia" w:ascii="仿宋" w:hAnsi="仿宋" w:eastAsia="仿宋" w:cs="仿宋"/>
          <w:b w:val="0"/>
          <w:bCs w:val="0"/>
          <w:spacing w:val="-1"/>
          <w:position w:val="2"/>
          <w:sz w:val="28"/>
          <w:szCs w:val="28"/>
        </w:rPr>
        <w:t>日至</w:t>
      </w:r>
      <w:r>
        <w:rPr>
          <w:rFonts w:hint="eastAsia" w:ascii="仿宋" w:hAnsi="仿宋" w:eastAsia="仿宋" w:cs="仿宋"/>
          <w:b w:val="0"/>
          <w:bCs w:val="0"/>
          <w:spacing w:val="-1"/>
          <w:position w:val="2"/>
          <w:sz w:val="28"/>
          <w:szCs w:val="28"/>
          <w:u w:val="single"/>
        </w:rPr>
        <w:t>202</w:t>
      </w:r>
      <w:r>
        <w:rPr>
          <w:rFonts w:hint="eastAsia" w:ascii="仿宋" w:hAnsi="仿宋" w:eastAsia="仿宋" w:cs="仿宋"/>
          <w:b w:val="0"/>
          <w:bCs w:val="0"/>
          <w:spacing w:val="-1"/>
          <w:position w:val="2"/>
          <w:sz w:val="28"/>
          <w:szCs w:val="28"/>
          <w:u w:val="single"/>
          <w:lang w:val="en-US" w:eastAsia="zh-CN"/>
        </w:rPr>
        <w:t>3</w:t>
      </w:r>
      <w:r>
        <w:rPr>
          <w:rFonts w:hint="eastAsia" w:ascii="仿宋" w:hAnsi="仿宋" w:eastAsia="仿宋" w:cs="仿宋"/>
          <w:b w:val="0"/>
          <w:bCs w:val="0"/>
          <w:spacing w:val="-1"/>
          <w:position w:val="2"/>
          <w:sz w:val="28"/>
          <w:szCs w:val="28"/>
        </w:rPr>
        <w:t>年</w:t>
      </w:r>
      <w:r>
        <w:rPr>
          <w:rFonts w:hint="eastAsia" w:ascii="仿宋" w:hAnsi="仿宋" w:cs="仿宋"/>
          <w:b w:val="0"/>
          <w:bCs w:val="0"/>
          <w:spacing w:val="-1"/>
          <w:position w:val="2"/>
          <w:sz w:val="28"/>
          <w:szCs w:val="28"/>
          <w:u w:val="single"/>
          <w:lang w:val="en-US" w:eastAsia="zh-CN"/>
        </w:rPr>
        <w:t>11</w:t>
      </w:r>
      <w:r>
        <w:rPr>
          <w:rFonts w:hint="eastAsia" w:ascii="仿宋" w:hAnsi="仿宋" w:eastAsia="仿宋" w:cs="仿宋"/>
          <w:b w:val="0"/>
          <w:bCs w:val="0"/>
          <w:spacing w:val="-1"/>
          <w:position w:val="2"/>
          <w:sz w:val="28"/>
          <w:szCs w:val="28"/>
        </w:rPr>
        <w:t>月</w:t>
      </w:r>
      <w:r>
        <w:rPr>
          <w:rFonts w:hint="eastAsia" w:ascii="仿宋" w:hAnsi="仿宋" w:cs="仿宋"/>
          <w:b w:val="0"/>
          <w:bCs w:val="0"/>
          <w:spacing w:val="-1"/>
          <w:position w:val="2"/>
          <w:sz w:val="28"/>
          <w:szCs w:val="28"/>
          <w:u w:val="single"/>
          <w:lang w:val="en-US" w:eastAsia="zh-CN"/>
        </w:rPr>
        <w:t>27</w:t>
      </w:r>
      <w:r>
        <w:rPr>
          <w:rFonts w:hint="eastAsia" w:ascii="仿宋" w:hAnsi="仿宋" w:eastAsia="仿宋" w:cs="仿宋"/>
          <w:b w:val="0"/>
          <w:bCs w:val="0"/>
          <w:spacing w:val="-1"/>
          <w:position w:val="2"/>
          <w:sz w:val="28"/>
          <w:szCs w:val="28"/>
        </w:rPr>
        <w:t>日(提供期</w:t>
      </w:r>
      <w:r>
        <w:rPr>
          <w:rFonts w:hint="eastAsia" w:ascii="仿宋" w:hAnsi="仿宋" w:eastAsia="仿宋" w:cs="仿宋"/>
          <w:spacing w:val="-1"/>
          <w:position w:val="2"/>
          <w:sz w:val="28"/>
          <w:szCs w:val="28"/>
        </w:rPr>
        <w:t>限自本公告发布之日起不得少于5个工作日)，每日上午</w:t>
      </w:r>
      <w:r>
        <w:rPr>
          <w:rFonts w:hint="eastAsia" w:ascii="仿宋" w:hAnsi="仿宋" w:eastAsia="仿宋" w:cs="仿宋"/>
          <w:spacing w:val="-1"/>
          <w:position w:val="2"/>
          <w:sz w:val="28"/>
          <w:szCs w:val="28"/>
          <w:lang w:val="en-US" w:eastAsia="zh-CN"/>
        </w:rPr>
        <w:t>09</w:t>
      </w:r>
      <w:r>
        <w:rPr>
          <w:rFonts w:hint="eastAsia" w:ascii="仿宋" w:hAnsi="仿宋" w:eastAsia="仿宋" w:cs="仿宋"/>
          <w:spacing w:val="-1"/>
          <w:position w:val="2"/>
          <w:sz w:val="28"/>
          <w:szCs w:val="28"/>
        </w:rPr>
        <w:t>时至12时，下午14时至</w:t>
      </w:r>
      <w:r>
        <w:rPr>
          <w:rFonts w:hint="eastAsia" w:ascii="仿宋" w:hAnsi="仿宋" w:eastAsia="仿宋" w:cs="仿宋"/>
          <w:spacing w:val="-1"/>
          <w:position w:val="2"/>
          <w:sz w:val="28"/>
          <w:szCs w:val="28"/>
          <w:lang w:val="en-US" w:eastAsia="zh-CN"/>
        </w:rPr>
        <w:t>18</w:t>
      </w:r>
      <w:r>
        <w:rPr>
          <w:rFonts w:hint="eastAsia" w:ascii="仿宋" w:hAnsi="仿宋" w:eastAsia="仿宋" w:cs="仿宋"/>
          <w:spacing w:val="-1"/>
          <w:position w:val="2"/>
          <w:sz w:val="28"/>
          <w:szCs w:val="28"/>
        </w:rPr>
        <w:t>时(北京时间，法定节假日除外)。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rPr>
      </w:pPr>
      <w:r>
        <w:rPr>
          <w:rFonts w:hint="eastAsia" w:ascii="仿宋" w:hAnsi="仿宋" w:eastAsia="仿宋" w:cs="仿宋"/>
          <w:spacing w:val="-1"/>
          <w:position w:val="2"/>
          <w:sz w:val="28"/>
          <w:szCs w:val="28"/>
        </w:rPr>
        <w:t>地点：</w:t>
      </w:r>
      <w:r>
        <w:rPr>
          <w:rFonts w:ascii="仿宋" w:hAnsi="仿宋" w:eastAsia="仿宋" w:cs="仿宋"/>
          <w:spacing w:val="-1"/>
          <w:position w:val="2"/>
          <w:sz w:val="28"/>
          <w:szCs w:val="28"/>
        </w:rPr>
        <w:t>中世 e 招电子交易平台（https://nxzbtb.com.cn）</w:t>
      </w:r>
    </w:p>
    <w:p>
      <w:pPr>
        <w:widowControl/>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方式：系统登录后-电子下载</w:t>
      </w:r>
    </w:p>
    <w:p>
      <w:pPr>
        <w:widowControl/>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报名成功后，即可领取磋商文件</w:t>
      </w:r>
    </w:p>
    <w:p>
      <w:pPr>
        <w:widowControl/>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售价：0元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 w:hAnsi="仿宋" w:eastAsia="仿宋" w:cs="仿宋"/>
          <w:b/>
          <w:bCs/>
          <w:spacing w:val="-1"/>
          <w:position w:val="2"/>
          <w:sz w:val="28"/>
          <w:szCs w:val="28"/>
        </w:rPr>
      </w:pPr>
      <w:r>
        <w:rPr>
          <w:rFonts w:hint="eastAsia" w:ascii="仿宋" w:hAnsi="仿宋" w:eastAsia="仿宋" w:cs="仿宋"/>
          <w:b/>
          <w:bCs/>
          <w:spacing w:val="-1"/>
          <w:position w:val="2"/>
          <w:sz w:val="28"/>
          <w:szCs w:val="28"/>
        </w:rPr>
        <w:t>四、提交</w:t>
      </w:r>
      <w:r>
        <w:rPr>
          <w:rFonts w:hint="eastAsia" w:ascii="仿宋" w:hAnsi="仿宋" w:eastAsia="仿宋" w:cs="仿宋"/>
          <w:b/>
          <w:bCs/>
          <w:spacing w:val="-1"/>
          <w:position w:val="2"/>
          <w:sz w:val="28"/>
          <w:szCs w:val="28"/>
          <w:lang w:val="en-US" w:eastAsia="zh-CN"/>
        </w:rPr>
        <w:t>响应</w:t>
      </w:r>
      <w:r>
        <w:rPr>
          <w:rFonts w:hint="eastAsia" w:ascii="仿宋" w:hAnsi="仿宋" w:eastAsia="仿宋" w:cs="仿宋"/>
          <w:b/>
          <w:bCs/>
          <w:spacing w:val="-1"/>
          <w:position w:val="2"/>
          <w:sz w:val="28"/>
          <w:szCs w:val="28"/>
        </w:rPr>
        <w:t>文件截止时间、地点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rPr>
      </w:pPr>
      <w:r>
        <w:rPr>
          <w:rFonts w:hint="eastAsia" w:ascii="仿宋" w:hAnsi="仿宋" w:eastAsia="仿宋" w:cs="仿宋"/>
          <w:spacing w:val="-1"/>
          <w:position w:val="2"/>
          <w:sz w:val="28"/>
          <w:szCs w:val="28"/>
        </w:rPr>
        <w:t>截止时间：</w:t>
      </w:r>
      <w:r>
        <w:rPr>
          <w:rFonts w:hint="eastAsia" w:ascii="仿宋" w:hAnsi="仿宋" w:eastAsia="仿宋" w:cs="仿宋"/>
          <w:spacing w:val="-1"/>
          <w:position w:val="2"/>
          <w:sz w:val="28"/>
          <w:szCs w:val="28"/>
          <w:u w:val="single"/>
        </w:rPr>
        <w:t>202</w:t>
      </w:r>
      <w:r>
        <w:rPr>
          <w:rFonts w:hint="eastAsia" w:ascii="仿宋" w:hAnsi="仿宋" w:eastAsia="仿宋" w:cs="仿宋"/>
          <w:spacing w:val="-1"/>
          <w:position w:val="2"/>
          <w:sz w:val="28"/>
          <w:szCs w:val="28"/>
          <w:u w:val="single"/>
          <w:lang w:val="en-US" w:eastAsia="zh-CN"/>
        </w:rPr>
        <w:t>3</w:t>
      </w:r>
      <w:r>
        <w:rPr>
          <w:rFonts w:hint="eastAsia" w:ascii="仿宋" w:hAnsi="仿宋" w:eastAsia="仿宋" w:cs="仿宋"/>
          <w:spacing w:val="-1"/>
          <w:position w:val="2"/>
          <w:sz w:val="28"/>
          <w:szCs w:val="28"/>
        </w:rPr>
        <w:t>年</w:t>
      </w:r>
      <w:r>
        <w:rPr>
          <w:rFonts w:hint="eastAsia" w:ascii="仿宋" w:hAnsi="仿宋" w:cs="仿宋"/>
          <w:spacing w:val="-1"/>
          <w:position w:val="2"/>
          <w:sz w:val="28"/>
          <w:szCs w:val="28"/>
          <w:u w:val="single"/>
          <w:lang w:val="en-US" w:eastAsia="zh-CN"/>
        </w:rPr>
        <w:t>12</w:t>
      </w:r>
      <w:r>
        <w:rPr>
          <w:rFonts w:hint="eastAsia" w:ascii="仿宋" w:hAnsi="仿宋" w:eastAsia="仿宋" w:cs="仿宋"/>
          <w:spacing w:val="-1"/>
          <w:position w:val="2"/>
          <w:sz w:val="28"/>
          <w:szCs w:val="28"/>
        </w:rPr>
        <w:t>月</w:t>
      </w:r>
      <w:r>
        <w:rPr>
          <w:rFonts w:hint="eastAsia" w:ascii="仿宋" w:hAnsi="仿宋" w:cs="仿宋"/>
          <w:spacing w:val="-1"/>
          <w:position w:val="2"/>
          <w:sz w:val="28"/>
          <w:szCs w:val="28"/>
          <w:u w:val="single"/>
          <w:lang w:val="en-US" w:eastAsia="zh-CN"/>
        </w:rPr>
        <w:t>4</w:t>
      </w:r>
      <w:r>
        <w:rPr>
          <w:rFonts w:hint="eastAsia" w:ascii="仿宋" w:hAnsi="仿宋" w:eastAsia="仿宋" w:cs="仿宋"/>
          <w:spacing w:val="-1"/>
          <w:position w:val="2"/>
          <w:sz w:val="28"/>
          <w:szCs w:val="28"/>
        </w:rPr>
        <w:t>日下午</w:t>
      </w:r>
      <w:r>
        <w:rPr>
          <w:rFonts w:hint="eastAsia" w:ascii="仿宋" w:hAnsi="仿宋" w:cs="仿宋"/>
          <w:spacing w:val="-1"/>
          <w:position w:val="2"/>
          <w:sz w:val="28"/>
          <w:szCs w:val="28"/>
          <w:u w:val="single"/>
          <w:lang w:val="en-US" w:eastAsia="zh-CN"/>
        </w:rPr>
        <w:t>14</w:t>
      </w:r>
      <w:r>
        <w:rPr>
          <w:rFonts w:hint="eastAsia" w:ascii="仿宋" w:hAnsi="仿宋" w:eastAsia="仿宋" w:cs="仿宋"/>
          <w:spacing w:val="-1"/>
          <w:position w:val="2"/>
          <w:sz w:val="28"/>
          <w:szCs w:val="28"/>
        </w:rPr>
        <w:t>时</w:t>
      </w:r>
      <w:r>
        <w:rPr>
          <w:rFonts w:hint="eastAsia" w:ascii="仿宋" w:hAnsi="仿宋" w:cs="仿宋"/>
          <w:spacing w:val="-1"/>
          <w:position w:val="2"/>
          <w:sz w:val="28"/>
          <w:szCs w:val="28"/>
          <w:u w:val="single"/>
          <w:lang w:val="en-US" w:eastAsia="zh-CN"/>
        </w:rPr>
        <w:t>30</w:t>
      </w:r>
      <w:r>
        <w:rPr>
          <w:rFonts w:hint="eastAsia" w:ascii="仿宋" w:hAnsi="仿宋" w:eastAsia="仿宋" w:cs="仿宋"/>
          <w:spacing w:val="-1"/>
          <w:position w:val="2"/>
          <w:sz w:val="28"/>
          <w:szCs w:val="28"/>
        </w:rPr>
        <w:t>分(北京时间)(从磋商文件开始发出之日起至供应商提交首次响应文件截止之日止不得少于10日)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rPr>
      </w:pPr>
      <w:r>
        <w:rPr>
          <w:rFonts w:hint="eastAsia" w:ascii="仿宋" w:hAnsi="仿宋" w:eastAsia="仿宋" w:cs="仿宋"/>
          <w:spacing w:val="-1"/>
          <w:position w:val="2"/>
          <w:sz w:val="28"/>
          <w:szCs w:val="28"/>
        </w:rPr>
        <w:t>地点：中世 e 招电子交易平台（https://nxzbtb.com.cn）</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 w:hAnsi="仿宋" w:eastAsia="仿宋" w:cs="仿宋"/>
          <w:b/>
          <w:bCs/>
          <w:spacing w:val="-1"/>
          <w:position w:val="2"/>
          <w:sz w:val="28"/>
          <w:szCs w:val="28"/>
        </w:rPr>
      </w:pPr>
      <w:r>
        <w:rPr>
          <w:rFonts w:hint="eastAsia" w:ascii="仿宋" w:hAnsi="仿宋" w:eastAsia="仿宋" w:cs="仿宋"/>
          <w:b/>
          <w:bCs/>
          <w:spacing w:val="-1"/>
          <w:position w:val="2"/>
          <w:sz w:val="28"/>
          <w:szCs w:val="28"/>
        </w:rPr>
        <w:t>五、公告期限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8" w:firstLineChars="200"/>
        <w:textAlignment w:val="baseline"/>
        <w:rPr>
          <w:rFonts w:hint="eastAsia" w:ascii="仿宋" w:hAnsi="仿宋" w:eastAsia="仿宋" w:cs="仿宋"/>
          <w:b/>
          <w:bCs/>
          <w:spacing w:val="-1"/>
          <w:position w:val="2"/>
          <w:sz w:val="28"/>
          <w:szCs w:val="28"/>
        </w:rPr>
      </w:pPr>
      <w:r>
        <w:rPr>
          <w:rFonts w:hint="eastAsia" w:ascii="仿宋" w:hAnsi="仿宋" w:eastAsia="仿宋" w:cs="仿宋"/>
          <w:b/>
          <w:bCs/>
          <w:spacing w:val="-1"/>
          <w:position w:val="2"/>
          <w:sz w:val="28"/>
          <w:szCs w:val="28"/>
        </w:rPr>
        <w:t>自本公告发布之日起</w:t>
      </w:r>
      <w:r>
        <w:rPr>
          <w:rFonts w:hint="eastAsia" w:ascii="仿宋" w:hAnsi="仿宋" w:eastAsia="仿宋" w:cs="仿宋"/>
          <w:b/>
          <w:bCs/>
          <w:spacing w:val="-1"/>
          <w:position w:val="2"/>
          <w:sz w:val="28"/>
          <w:szCs w:val="28"/>
          <w:lang w:val="en-US" w:eastAsia="zh-CN"/>
        </w:rPr>
        <w:t>5</w:t>
      </w:r>
      <w:r>
        <w:rPr>
          <w:rFonts w:hint="eastAsia" w:ascii="仿宋" w:hAnsi="仿宋" w:eastAsia="仿宋" w:cs="仿宋"/>
          <w:b/>
          <w:bCs/>
          <w:spacing w:val="-1"/>
          <w:position w:val="2"/>
          <w:sz w:val="28"/>
          <w:szCs w:val="28"/>
        </w:rPr>
        <w:t>个工作日。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1"/>
          <w:position w:val="2"/>
          <w:sz w:val="28"/>
          <w:szCs w:val="28"/>
        </w:rPr>
      </w:pPr>
      <w:r>
        <w:rPr>
          <w:rFonts w:hint="eastAsia" w:ascii="仿宋" w:hAnsi="仿宋" w:eastAsia="仿宋" w:cs="仿宋"/>
          <w:b/>
          <w:bCs/>
          <w:spacing w:val="-1"/>
          <w:position w:val="2"/>
          <w:sz w:val="28"/>
          <w:szCs w:val="28"/>
          <w:lang w:val="en-US" w:eastAsia="zh-CN"/>
        </w:rPr>
        <w:t>六、</w:t>
      </w:r>
      <w:r>
        <w:rPr>
          <w:rFonts w:hint="eastAsia" w:ascii="仿宋" w:hAnsi="仿宋" w:eastAsia="仿宋" w:cs="仿宋"/>
          <w:b/>
          <w:bCs/>
          <w:spacing w:val="-1"/>
          <w:position w:val="2"/>
          <w:sz w:val="28"/>
          <w:szCs w:val="28"/>
        </w:rPr>
        <w:t>其他补充事宜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ascii="仿宋" w:hAnsi="仿宋" w:eastAsia="仿宋" w:cs="仿宋"/>
          <w:spacing w:val="-1"/>
          <w:position w:val="2"/>
          <w:sz w:val="28"/>
          <w:szCs w:val="28"/>
        </w:rPr>
      </w:pPr>
      <w:r>
        <w:rPr>
          <w:rFonts w:ascii="仿宋" w:hAnsi="仿宋" w:eastAsia="仿宋" w:cs="仿宋"/>
          <w:spacing w:val="-1"/>
          <w:position w:val="2"/>
          <w:sz w:val="28"/>
          <w:szCs w:val="28"/>
        </w:rPr>
        <w:t>1.凡有意参加投标者，请于</w:t>
      </w:r>
      <w:r>
        <w:rPr>
          <w:rFonts w:ascii="仿宋" w:hAnsi="仿宋" w:eastAsia="仿宋" w:cs="仿宋"/>
          <w:i w:val="0"/>
          <w:iCs w:val="0"/>
          <w:spacing w:val="-1"/>
          <w:position w:val="2"/>
          <w:sz w:val="28"/>
          <w:szCs w:val="28"/>
          <w:u w:val="single"/>
        </w:rPr>
        <w:t>2023</w:t>
      </w:r>
      <w:r>
        <w:rPr>
          <w:rFonts w:ascii="仿宋" w:hAnsi="仿宋" w:eastAsia="仿宋" w:cs="仿宋"/>
          <w:spacing w:val="-1"/>
          <w:position w:val="2"/>
          <w:sz w:val="28"/>
          <w:szCs w:val="28"/>
        </w:rPr>
        <w:t>年</w:t>
      </w:r>
      <w:r>
        <w:rPr>
          <w:rFonts w:hint="eastAsia" w:ascii="仿宋" w:hAnsi="仿宋" w:cs="仿宋"/>
          <w:spacing w:val="-1"/>
          <w:position w:val="2"/>
          <w:sz w:val="28"/>
          <w:szCs w:val="28"/>
          <w:u w:val="single"/>
          <w:lang w:val="en-US" w:eastAsia="zh-CN"/>
        </w:rPr>
        <w:t>11</w:t>
      </w:r>
      <w:r>
        <w:rPr>
          <w:rFonts w:ascii="仿宋" w:hAnsi="仿宋" w:eastAsia="仿宋" w:cs="仿宋"/>
          <w:spacing w:val="-1"/>
          <w:position w:val="2"/>
          <w:sz w:val="28"/>
          <w:szCs w:val="28"/>
        </w:rPr>
        <w:t>月</w:t>
      </w:r>
      <w:r>
        <w:rPr>
          <w:rFonts w:hint="eastAsia" w:ascii="仿宋" w:hAnsi="仿宋" w:cs="仿宋"/>
          <w:spacing w:val="-1"/>
          <w:position w:val="2"/>
          <w:sz w:val="28"/>
          <w:szCs w:val="28"/>
          <w:u w:val="single"/>
          <w:lang w:val="en-US" w:eastAsia="zh-CN"/>
        </w:rPr>
        <w:t>20</w:t>
      </w:r>
      <w:r>
        <w:rPr>
          <w:rFonts w:ascii="仿宋" w:hAnsi="仿宋" w:eastAsia="仿宋" w:cs="仿宋"/>
          <w:spacing w:val="-1"/>
          <w:position w:val="2"/>
          <w:sz w:val="28"/>
          <w:szCs w:val="28"/>
        </w:rPr>
        <w:t>日至</w:t>
      </w:r>
      <w:r>
        <w:rPr>
          <w:rFonts w:ascii="仿宋" w:hAnsi="仿宋" w:eastAsia="仿宋" w:cs="仿宋"/>
          <w:spacing w:val="-1"/>
          <w:position w:val="2"/>
          <w:sz w:val="28"/>
          <w:szCs w:val="28"/>
          <w:u w:val="single"/>
        </w:rPr>
        <w:t>2023</w:t>
      </w:r>
      <w:r>
        <w:rPr>
          <w:rFonts w:ascii="仿宋" w:hAnsi="仿宋" w:eastAsia="仿宋" w:cs="仿宋"/>
          <w:spacing w:val="-1"/>
          <w:position w:val="2"/>
          <w:sz w:val="28"/>
          <w:szCs w:val="28"/>
        </w:rPr>
        <w:t>年</w:t>
      </w:r>
      <w:r>
        <w:rPr>
          <w:rFonts w:hint="eastAsia" w:ascii="仿宋" w:hAnsi="仿宋" w:cs="仿宋"/>
          <w:spacing w:val="-1"/>
          <w:position w:val="2"/>
          <w:sz w:val="28"/>
          <w:szCs w:val="28"/>
          <w:u w:val="single"/>
          <w:lang w:val="en-US" w:eastAsia="zh-CN"/>
        </w:rPr>
        <w:t>11</w:t>
      </w:r>
      <w:r>
        <w:rPr>
          <w:rFonts w:ascii="仿宋" w:hAnsi="仿宋" w:eastAsia="仿宋" w:cs="仿宋"/>
          <w:spacing w:val="-1"/>
          <w:position w:val="2"/>
          <w:sz w:val="28"/>
          <w:szCs w:val="28"/>
        </w:rPr>
        <w:t>月</w:t>
      </w:r>
      <w:r>
        <w:rPr>
          <w:rFonts w:hint="eastAsia" w:ascii="仿宋" w:hAnsi="仿宋" w:cs="仿宋"/>
          <w:spacing w:val="-1"/>
          <w:position w:val="2"/>
          <w:sz w:val="28"/>
          <w:szCs w:val="28"/>
          <w:u w:val="single"/>
          <w:lang w:val="en-US" w:eastAsia="zh-CN"/>
        </w:rPr>
        <w:t>27</w:t>
      </w:r>
      <w:r>
        <w:rPr>
          <w:rFonts w:hint="eastAsia" w:ascii="仿宋" w:hAnsi="仿宋" w:cs="仿宋"/>
          <w:spacing w:val="-1"/>
          <w:position w:val="2"/>
          <w:sz w:val="28"/>
          <w:szCs w:val="28"/>
          <w:lang w:val="en-US" w:eastAsia="zh-CN"/>
        </w:rPr>
        <w:t>日</w:t>
      </w:r>
      <w:r>
        <w:rPr>
          <w:rFonts w:ascii="仿宋" w:hAnsi="仿宋" w:eastAsia="仿宋" w:cs="仿宋"/>
          <w:spacing w:val="-1"/>
          <w:position w:val="2"/>
          <w:sz w:val="28"/>
          <w:szCs w:val="28"/>
          <w:u w:val="single"/>
        </w:rPr>
        <w:t>21:00</w:t>
      </w:r>
      <w:r>
        <w:rPr>
          <w:rFonts w:ascii="仿宋" w:hAnsi="仿宋" w:eastAsia="仿宋" w:cs="仿宋"/>
          <w:spacing w:val="-1"/>
          <w:position w:val="2"/>
          <w:sz w:val="28"/>
          <w:szCs w:val="28"/>
        </w:rPr>
        <w:t>分（节假日除外），登录中世e招电子交易平台（http://nxzbtb.com.cn）进行网上报名。报名成功后下载磋商文件。（1）供应商应首先在中世e招电子交易平台（</w:t>
      </w:r>
      <w:r>
        <w:rPr>
          <w:rFonts w:ascii="仿宋" w:hAnsi="仿宋" w:eastAsia="仿宋" w:cs="仿宋"/>
          <w:spacing w:val="-1"/>
          <w:position w:val="2"/>
          <w:sz w:val="28"/>
          <w:szCs w:val="28"/>
        </w:rPr>
        <w:fldChar w:fldCharType="begin"/>
      </w:r>
      <w:r>
        <w:rPr>
          <w:rFonts w:ascii="仿宋" w:hAnsi="仿宋" w:eastAsia="仿宋" w:cs="仿宋"/>
          <w:spacing w:val="-1"/>
          <w:position w:val="2"/>
          <w:sz w:val="28"/>
          <w:szCs w:val="28"/>
        </w:rPr>
        <w:instrText xml:space="preserve"> HYPERLINK "http://nxzbtb.com.cn" </w:instrText>
      </w:r>
      <w:r>
        <w:rPr>
          <w:rFonts w:ascii="仿宋" w:hAnsi="仿宋" w:eastAsia="仿宋" w:cs="仿宋"/>
          <w:spacing w:val="-1"/>
          <w:position w:val="2"/>
          <w:sz w:val="28"/>
          <w:szCs w:val="28"/>
        </w:rPr>
        <w:fldChar w:fldCharType="separate"/>
      </w:r>
      <w:r>
        <w:rPr>
          <w:rFonts w:ascii="仿宋" w:hAnsi="仿宋" w:eastAsia="仿宋" w:cs="仿宋"/>
          <w:spacing w:val="-1"/>
          <w:position w:val="2"/>
          <w:sz w:val="28"/>
          <w:szCs w:val="28"/>
        </w:rPr>
        <w:t>http://nxzbtb.com.cn</w:t>
      </w:r>
      <w:r>
        <w:rPr>
          <w:rFonts w:ascii="仿宋" w:hAnsi="仿宋" w:eastAsia="仿宋" w:cs="仿宋"/>
          <w:spacing w:val="-1"/>
          <w:position w:val="2"/>
          <w:sz w:val="28"/>
          <w:szCs w:val="28"/>
        </w:rPr>
        <w:fldChar w:fldCharType="end"/>
      </w:r>
      <w:r>
        <w:rPr>
          <w:rFonts w:ascii="仿宋" w:hAnsi="仿宋" w:eastAsia="仿宋" w:cs="仿宋"/>
          <w:spacing w:val="-1"/>
          <w:position w:val="2"/>
          <w:sz w:val="28"/>
          <w:szCs w:val="28"/>
        </w:rPr>
        <w:t>）办理注册，注册成功后，供应商用CA锁登录交易系统进行网上报名，即可下载磋商文件。（2）在规定时间内未按以上程序进行报名及下载磋商文件者，投标一律不予接收。（3）系统实行CA锁认证安全登录管理，办理CA锁、制作电子标书等业务，请加入QQ群（373236413）进行系统操作及业务咨询。CA锁代办及业务咨询地点：中世e招电子交易平台，联系电话：0951-8303983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ascii="仿宋" w:hAnsi="仿宋" w:eastAsia="仿宋" w:cs="仿宋"/>
          <w:b/>
          <w:bCs/>
          <w:spacing w:val="-1"/>
          <w:position w:val="2"/>
          <w:sz w:val="28"/>
          <w:szCs w:val="28"/>
        </w:rPr>
      </w:pPr>
      <w:r>
        <w:rPr>
          <w:rFonts w:ascii="仿宋" w:hAnsi="仿宋" w:eastAsia="仿宋" w:cs="仿宋"/>
          <w:spacing w:val="-1"/>
          <w:position w:val="2"/>
          <w:sz w:val="28"/>
          <w:szCs w:val="28"/>
        </w:rPr>
        <w:t>2.发布媒介：中国政府采购网（www.ccgp.gov.cn）；中世e招电子交易平台（nxzbtb.com.cn）。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8" w:firstLineChars="200"/>
        <w:textAlignment w:val="baseline"/>
        <w:rPr>
          <w:rFonts w:hint="eastAsia" w:ascii="仿宋" w:hAnsi="仿宋" w:eastAsia="仿宋" w:cs="仿宋"/>
          <w:spacing w:val="-1"/>
          <w:position w:val="2"/>
          <w:sz w:val="28"/>
          <w:szCs w:val="28"/>
          <w:lang w:val="en-US" w:eastAsia="zh-CN"/>
        </w:rPr>
      </w:pPr>
      <w:r>
        <w:rPr>
          <w:rFonts w:ascii="仿宋" w:hAnsi="仿宋" w:eastAsia="仿宋" w:cs="仿宋"/>
          <w:b/>
          <w:bCs/>
          <w:spacing w:val="-1"/>
          <w:position w:val="2"/>
          <w:sz w:val="28"/>
          <w:szCs w:val="28"/>
        </w:rPr>
        <w:t>注：请各供应商在开标前随时关注中国政府采购网、中世e招电子交易平台，您所关注的项目有可能进行时间或内容上的调整。调整内容以更正公告形式公示，采购人及招标代理机构不再以其他方式通知。如因自身原因未及时关注磋商公告或更正(澄清、补充等)公告从而导致投标失败，其后果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 w:hAnsi="仿宋" w:eastAsia="仿宋" w:cs="仿宋"/>
          <w:b/>
          <w:bCs/>
          <w:spacing w:val="-1"/>
          <w:position w:val="2"/>
          <w:sz w:val="28"/>
          <w:szCs w:val="28"/>
        </w:rPr>
      </w:pPr>
      <w:r>
        <w:rPr>
          <w:rFonts w:hint="eastAsia" w:ascii="仿宋" w:hAnsi="仿宋" w:eastAsia="仿宋" w:cs="仿宋"/>
          <w:b/>
          <w:bCs/>
          <w:spacing w:val="-1"/>
          <w:position w:val="2"/>
          <w:sz w:val="28"/>
          <w:szCs w:val="28"/>
        </w:rPr>
        <w:t>七、对本次招标提出询问，请按以下方式联系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rPr>
      </w:pPr>
      <w:r>
        <w:rPr>
          <w:rFonts w:hint="eastAsia" w:ascii="仿宋" w:hAnsi="仿宋" w:eastAsia="仿宋" w:cs="仿宋"/>
          <w:spacing w:val="-1"/>
          <w:position w:val="2"/>
          <w:sz w:val="28"/>
          <w:szCs w:val="28"/>
        </w:rPr>
        <w:t>7.1、采购人信息：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position w:val="2"/>
          <w:sz w:val="28"/>
          <w:szCs w:val="28"/>
        </w:rPr>
        <w:t>名称：</w:t>
      </w:r>
      <w:r>
        <w:rPr>
          <w:rFonts w:hint="eastAsia" w:ascii="仿宋" w:hAnsi="仿宋" w:eastAsia="仿宋" w:cs="仿宋"/>
          <w:spacing w:val="-1"/>
          <w:position w:val="2"/>
          <w:sz w:val="28"/>
          <w:szCs w:val="28"/>
          <w:lang w:eastAsia="zh-CN"/>
        </w:rPr>
        <w:t>银川市西夏区消防救援大队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lang w:val="en-US"/>
        </w:rPr>
      </w:pPr>
      <w:r>
        <w:rPr>
          <w:rFonts w:hint="eastAsia" w:ascii="仿宋" w:hAnsi="仿宋" w:eastAsia="仿宋" w:cs="仿宋"/>
          <w:spacing w:val="-1"/>
          <w:position w:val="2"/>
          <w:sz w:val="28"/>
          <w:szCs w:val="28"/>
        </w:rPr>
        <w:t>地址：</w:t>
      </w:r>
      <w:r>
        <w:rPr>
          <w:rFonts w:hint="eastAsia" w:ascii="仿宋" w:hAnsi="仿宋" w:eastAsia="仿宋" w:cs="仿宋"/>
          <w:spacing w:val="-10"/>
          <w:sz w:val="28"/>
          <w:szCs w:val="28"/>
          <w:lang w:val="en-US" w:eastAsia="zh-CN"/>
        </w:rPr>
        <w:t>银川市西夏区文萃北街119号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lang w:val="en-US" w:eastAsia="zh-CN"/>
        </w:rPr>
      </w:pPr>
      <w:r>
        <w:rPr>
          <w:rFonts w:hint="eastAsia" w:ascii="仿宋" w:hAnsi="仿宋" w:eastAsia="仿宋" w:cs="仿宋"/>
          <w:spacing w:val="-1"/>
          <w:position w:val="2"/>
          <w:sz w:val="28"/>
          <w:szCs w:val="28"/>
        </w:rPr>
        <w:t>联系人：</w:t>
      </w:r>
      <w:r>
        <w:rPr>
          <w:rFonts w:hint="eastAsia" w:ascii="仿宋" w:hAnsi="仿宋" w:eastAsia="仿宋" w:cs="仿宋"/>
          <w:spacing w:val="-1"/>
          <w:position w:val="2"/>
          <w:sz w:val="28"/>
          <w:szCs w:val="28"/>
          <w:lang w:val="en-US" w:eastAsia="zh-CN"/>
        </w:rPr>
        <w:t>马女士</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lang w:val="en-US" w:eastAsia="zh-CN"/>
        </w:rPr>
      </w:pPr>
      <w:r>
        <w:rPr>
          <w:rFonts w:hint="eastAsia" w:ascii="仿宋" w:hAnsi="仿宋" w:eastAsia="仿宋" w:cs="仿宋"/>
          <w:spacing w:val="-1"/>
          <w:position w:val="2"/>
          <w:sz w:val="28"/>
          <w:szCs w:val="28"/>
        </w:rPr>
        <w:t>电话：</w:t>
      </w:r>
      <w:r>
        <w:rPr>
          <w:rFonts w:hint="eastAsia" w:ascii="仿宋" w:hAnsi="仿宋" w:cs="仿宋"/>
          <w:spacing w:val="-1"/>
          <w:position w:val="2"/>
          <w:sz w:val="28"/>
          <w:szCs w:val="28"/>
          <w:lang w:val="en-US" w:eastAsia="zh-CN"/>
        </w:rPr>
        <w:t>0951-2082556</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rPr>
      </w:pPr>
      <w:r>
        <w:rPr>
          <w:rFonts w:hint="eastAsia" w:ascii="仿宋" w:hAnsi="仿宋" w:eastAsia="仿宋" w:cs="仿宋"/>
          <w:spacing w:val="-1"/>
          <w:position w:val="2"/>
          <w:sz w:val="28"/>
          <w:szCs w:val="28"/>
        </w:rPr>
        <w:t>7.2、采购代理机构信息：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rPr>
      </w:pPr>
      <w:r>
        <w:rPr>
          <w:rFonts w:hint="eastAsia" w:ascii="仿宋" w:hAnsi="仿宋" w:eastAsia="仿宋" w:cs="仿宋"/>
          <w:spacing w:val="-1"/>
          <w:position w:val="2"/>
          <w:sz w:val="28"/>
          <w:szCs w:val="28"/>
        </w:rPr>
        <w:t>名称：永明项目管理有限公司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rPr>
      </w:pPr>
      <w:r>
        <w:rPr>
          <w:rFonts w:hint="eastAsia" w:ascii="仿宋" w:hAnsi="仿宋" w:eastAsia="仿宋" w:cs="仿宋"/>
          <w:spacing w:val="-1"/>
          <w:position w:val="2"/>
          <w:sz w:val="28"/>
          <w:szCs w:val="28"/>
        </w:rPr>
        <w:t>地址：银川市金凤区康平路悦海新天地A座11层1109室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lang w:val="en-US" w:eastAsia="zh-CN"/>
        </w:rPr>
      </w:pPr>
      <w:r>
        <w:rPr>
          <w:rFonts w:hint="eastAsia" w:ascii="仿宋" w:hAnsi="仿宋" w:eastAsia="仿宋" w:cs="仿宋"/>
          <w:spacing w:val="-1"/>
          <w:position w:val="2"/>
          <w:sz w:val="28"/>
          <w:szCs w:val="28"/>
        </w:rPr>
        <w:t>联系方式：</w:t>
      </w:r>
      <w:r>
        <w:rPr>
          <w:rFonts w:hint="eastAsia" w:ascii="仿宋" w:hAnsi="仿宋" w:eastAsia="仿宋" w:cs="仿宋"/>
          <w:spacing w:val="-1"/>
          <w:position w:val="2"/>
          <w:sz w:val="28"/>
          <w:szCs w:val="28"/>
          <w:lang w:val="en-US" w:eastAsia="zh-CN"/>
        </w:rPr>
        <w:t>17752406123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lang w:val="en-US" w:eastAsia="zh-CN"/>
        </w:rPr>
      </w:pPr>
      <w:r>
        <w:rPr>
          <w:rFonts w:hint="eastAsia" w:ascii="仿宋" w:hAnsi="仿宋" w:eastAsia="仿宋" w:cs="仿宋"/>
          <w:spacing w:val="-1"/>
          <w:position w:val="2"/>
          <w:sz w:val="28"/>
          <w:szCs w:val="28"/>
          <w:lang w:val="en-US" w:eastAsia="zh-CN"/>
        </w:rPr>
        <w:t>7.3、项目联系方式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lang w:val="en-US" w:eastAsia="zh-CN"/>
        </w:rPr>
      </w:pPr>
      <w:r>
        <w:rPr>
          <w:rFonts w:hint="eastAsia" w:ascii="仿宋" w:hAnsi="仿宋" w:eastAsia="仿宋" w:cs="仿宋"/>
          <w:spacing w:val="-1"/>
          <w:position w:val="2"/>
          <w:sz w:val="28"/>
          <w:szCs w:val="28"/>
          <w:lang w:val="en-US" w:eastAsia="zh-CN"/>
        </w:rPr>
        <w:t>采购人项目联系人：马女士</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lang w:val="en-US" w:eastAsia="zh-CN"/>
        </w:rPr>
      </w:pPr>
      <w:r>
        <w:rPr>
          <w:rFonts w:hint="eastAsia" w:ascii="仿宋" w:hAnsi="仿宋" w:eastAsia="仿宋" w:cs="仿宋"/>
          <w:spacing w:val="-1"/>
          <w:position w:val="2"/>
          <w:sz w:val="28"/>
          <w:szCs w:val="28"/>
          <w:lang w:val="en-US" w:eastAsia="zh-CN"/>
        </w:rPr>
        <w:t>电话：</w:t>
      </w:r>
      <w:r>
        <w:rPr>
          <w:rFonts w:hint="eastAsia" w:ascii="仿宋" w:hAnsi="仿宋" w:cs="仿宋"/>
          <w:spacing w:val="-1"/>
          <w:position w:val="2"/>
          <w:sz w:val="28"/>
          <w:szCs w:val="28"/>
          <w:lang w:val="en-US" w:eastAsia="zh-CN"/>
        </w:rPr>
        <w:t>0951-2082556</w:t>
      </w:r>
      <w:r>
        <w:rPr>
          <w:rFonts w:hint="eastAsia" w:ascii="仿宋" w:hAnsi="仿宋" w:eastAsia="仿宋" w:cs="仿宋"/>
          <w:spacing w:val="-1"/>
          <w:position w:val="2"/>
          <w:sz w:val="28"/>
          <w:szCs w:val="28"/>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lang w:val="en-US" w:eastAsia="zh-CN"/>
        </w:rPr>
      </w:pPr>
      <w:r>
        <w:rPr>
          <w:rFonts w:hint="eastAsia" w:ascii="仿宋" w:hAnsi="仿宋" w:eastAsia="仿宋" w:cs="仿宋"/>
          <w:spacing w:val="-1"/>
          <w:position w:val="2"/>
          <w:sz w:val="28"/>
          <w:szCs w:val="28"/>
          <w:lang w:val="en-US" w:eastAsia="zh-CN"/>
        </w:rPr>
        <w:t>代理机构项目联系人：姬庆、王婧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2"/>
          <w:sz w:val="28"/>
          <w:szCs w:val="28"/>
          <w:lang w:val="en-US" w:eastAsia="zh-CN"/>
        </w:rPr>
      </w:pPr>
      <w:r>
        <w:rPr>
          <w:rFonts w:hint="eastAsia" w:ascii="仿宋" w:hAnsi="仿宋" w:eastAsia="仿宋" w:cs="仿宋"/>
          <w:spacing w:val="-1"/>
          <w:position w:val="2"/>
          <w:sz w:val="28"/>
          <w:szCs w:val="28"/>
          <w:lang w:val="en-US" w:eastAsia="zh-CN"/>
        </w:rPr>
        <w:t>电话：17752406123/0951-5027117</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58" w:firstLineChars="1100"/>
        <w:jc w:val="both"/>
        <w:textAlignment w:val="baseline"/>
        <w:rPr>
          <w:rFonts w:hint="eastAsia" w:ascii="仿宋" w:hAnsi="仿宋" w:eastAsia="仿宋" w:cs="仿宋"/>
          <w:spacing w:val="-1"/>
          <w:position w:val="2"/>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58" w:firstLineChars="1100"/>
        <w:jc w:val="both"/>
        <w:textAlignment w:val="baseline"/>
        <w:rPr>
          <w:rFonts w:hint="eastAsia" w:ascii="仿宋" w:hAnsi="仿宋" w:eastAsia="仿宋" w:cs="仿宋"/>
          <w:spacing w:val="-1"/>
          <w:position w:val="2"/>
          <w:sz w:val="28"/>
          <w:szCs w:val="28"/>
        </w:rPr>
      </w:pPr>
      <w:r>
        <w:rPr>
          <w:rFonts w:hint="eastAsia" w:ascii="仿宋" w:hAnsi="仿宋" w:eastAsia="仿宋" w:cs="仿宋"/>
          <w:spacing w:val="-1"/>
          <w:position w:val="2"/>
          <w:sz w:val="28"/>
          <w:szCs w:val="28"/>
          <w:lang w:val="en-US" w:eastAsia="zh-CN"/>
        </w:rPr>
        <w:t>代理机构（如有）</w:t>
      </w:r>
      <w:r>
        <w:rPr>
          <w:rFonts w:hint="eastAsia" w:ascii="仿宋" w:hAnsi="仿宋" w:eastAsia="仿宋" w:cs="仿宋"/>
          <w:spacing w:val="-1"/>
          <w:position w:val="2"/>
          <w:sz w:val="28"/>
          <w:szCs w:val="28"/>
          <w:u w:val="single"/>
        </w:rPr>
        <w:t>永明项目管理有限公司</w:t>
      </w:r>
    </w:p>
    <w:p>
      <w:pPr>
        <w:ind w:firstLine="4170" w:firstLineChars="1500"/>
      </w:pPr>
      <w:r>
        <w:rPr>
          <w:rFonts w:hint="eastAsia" w:ascii="仿宋" w:hAnsi="仿宋" w:eastAsia="仿宋" w:cs="仿宋"/>
          <w:spacing w:val="-1"/>
          <w:position w:val="2"/>
          <w:sz w:val="28"/>
          <w:szCs w:val="28"/>
          <w:lang w:val="en-US" w:eastAsia="zh-CN"/>
        </w:rPr>
        <w:t>日期：</w:t>
      </w:r>
      <w:r>
        <w:rPr>
          <w:rFonts w:hint="eastAsia" w:ascii="仿宋" w:hAnsi="仿宋" w:eastAsia="仿宋" w:cs="仿宋"/>
          <w:spacing w:val="-1"/>
          <w:position w:val="2"/>
          <w:sz w:val="28"/>
          <w:szCs w:val="28"/>
          <w:u w:val="single"/>
          <w:lang w:val="en-US" w:eastAsia="zh-CN"/>
        </w:rPr>
        <w:t>2023</w:t>
      </w:r>
      <w:r>
        <w:rPr>
          <w:rFonts w:hint="eastAsia" w:ascii="仿宋" w:hAnsi="仿宋" w:eastAsia="仿宋" w:cs="仿宋"/>
          <w:spacing w:val="-1"/>
          <w:position w:val="2"/>
          <w:sz w:val="28"/>
          <w:szCs w:val="28"/>
          <w:lang w:val="en-US" w:eastAsia="zh-CN"/>
        </w:rPr>
        <w:t>年</w:t>
      </w:r>
      <w:r>
        <w:rPr>
          <w:rFonts w:hint="eastAsia" w:ascii="仿宋" w:hAnsi="仿宋" w:eastAsia="仿宋" w:cs="仿宋"/>
          <w:spacing w:val="-1"/>
          <w:position w:val="2"/>
          <w:sz w:val="28"/>
          <w:szCs w:val="28"/>
          <w:u w:val="single"/>
          <w:lang w:val="en-US" w:eastAsia="zh-CN"/>
        </w:rPr>
        <w:t>11</w:t>
      </w:r>
      <w:r>
        <w:rPr>
          <w:rFonts w:hint="eastAsia" w:ascii="仿宋" w:hAnsi="仿宋" w:eastAsia="仿宋" w:cs="仿宋"/>
          <w:spacing w:val="-1"/>
          <w:position w:val="2"/>
          <w:sz w:val="28"/>
          <w:szCs w:val="28"/>
          <w:lang w:val="en-US" w:eastAsia="zh-CN"/>
        </w:rPr>
        <w:t>月</w:t>
      </w:r>
      <w:r>
        <w:rPr>
          <w:rFonts w:hint="eastAsia" w:ascii="仿宋" w:hAnsi="仿宋" w:eastAsia="仿宋" w:cs="仿宋"/>
          <w:spacing w:val="-1"/>
          <w:position w:val="2"/>
          <w:sz w:val="28"/>
          <w:szCs w:val="28"/>
          <w:u w:val="single"/>
          <w:lang w:val="en-US" w:eastAsia="zh-CN"/>
        </w:rPr>
        <w:t>20</w:t>
      </w:r>
      <w:r>
        <w:rPr>
          <w:rFonts w:hint="eastAsia" w:ascii="仿宋" w:hAnsi="仿宋" w:eastAsia="仿宋" w:cs="仿宋"/>
          <w:spacing w:val="-1"/>
          <w:position w:val="2"/>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Y2IyMTc0MWIzYTU3ZDM5NTNiMzliY2FjMTBhOTIifQ=="/>
  </w:docVars>
  <w:rsids>
    <w:rsidRoot w:val="65686760"/>
    <w:rsid w:val="65686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1452" w:firstLineChars="200"/>
      <w:jc w:val="left"/>
      <w:textAlignment w:val="baseline"/>
    </w:pPr>
    <w:rPr>
      <w:rFonts w:ascii="Arial" w:hAnsi="Arial" w:eastAsia="仿宋" w:cs="Arial"/>
      <w:snapToGrid w:val="0"/>
      <w:color w:val="000000"/>
      <w:kern w:val="0"/>
      <w:sz w:val="28"/>
      <w:szCs w:val="21"/>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eastAsia="仿宋"/>
      <w:b/>
      <w:kern w:val="44"/>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next w:val="5"/>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5">
    <w:name w:val="toc 6"/>
    <w:next w:val="1"/>
    <w:qFormat/>
    <w:uiPriority w:val="0"/>
    <w:pPr>
      <w:widowControl w:val="0"/>
      <w:ind w:left="1050"/>
    </w:pPr>
    <w:rPr>
      <w:rFonts w:ascii="Calibri" w:hAnsi="Calibri" w:eastAsia="楷体_GB2312" w:cs="Times New Roman"/>
      <w:kern w:val="2"/>
      <w:sz w:val="18"/>
      <w:szCs w:val="18"/>
      <w:lang w:val="en-US" w:eastAsia="zh-CN"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2023-11-20T07:43:00Z</dcterms:created>
  <dc:creator>姬庆</dc:creator>
  <cp:lastModifiedBy>姬庆</cp:lastModifiedBy>
  <dcterms:modified xsi:type="dcterms:W3CDTF">2023-11-20T07:45:12Z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F62FF8F743E9429E99F20C792626BA90_11</vt:lpwstr>
  </property>
</Properties>
</file>